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olicyName" w:displacedByCustomXml="next"/>
    <w:bookmarkEnd w:id="0" w:displacedByCustomXml="next"/>
    <w:sdt>
      <w:sdtPr>
        <w:rPr>
          <w:rFonts w:ascii="Arial" w:hAnsi="Arial"/>
          <w:color w:val="4D4D4F" w:themeColor="text1"/>
          <w:sz w:val="20"/>
          <w:szCs w:val="22"/>
        </w:rPr>
        <w:id w:val="-985392436"/>
        <w:docPartObj>
          <w:docPartGallery w:val="Cover Pages"/>
          <w:docPartUnique/>
        </w:docPartObj>
      </w:sdtPr>
      <w:sdtEndPr>
        <w:rPr>
          <w:sz w:val="22"/>
        </w:rPr>
      </w:sdtEndPr>
      <w:sdtContent>
        <w:sdt>
          <w:sdtPr>
            <w:rPr>
              <w:b/>
              <w:bCs/>
            </w:rPr>
            <w:id w:val="-1149745773"/>
            <w:placeholder>
              <w:docPart w:val="A85EF36797DBC147921DEA7BA3D23240"/>
            </w:placeholder>
            <w:text/>
          </w:sdtPr>
          <w:sdtEndPr/>
          <w:sdtContent>
            <w:p w14:paraId="5BA0B964" w14:textId="331E407F" w:rsidR="0043186C" w:rsidRPr="0043186C" w:rsidRDefault="00B02474" w:rsidP="0043186C">
              <w:pPr>
                <w:pStyle w:val="EFTitle"/>
              </w:pPr>
              <w:r>
                <w:rPr>
                  <w:b/>
                  <w:bCs/>
                </w:rPr>
                <w:t>Privacy Policy</w:t>
              </w:r>
            </w:p>
          </w:sdtContent>
        </w:sdt>
        <w:p w14:paraId="3FF509E5" w14:textId="77777777" w:rsidR="0043186C" w:rsidRDefault="0043186C" w:rsidP="0043186C">
          <w:pPr>
            <w:pStyle w:val="EFTitle"/>
            <w:rPr>
              <w:rFonts w:ascii="Arial" w:hAnsi="Arial" w:cs="Arial"/>
              <w:b/>
              <w:bCs/>
              <w:sz w:val="24"/>
              <w:szCs w:val="24"/>
            </w:rPr>
          </w:pPr>
          <w:r w:rsidRPr="00BC6113">
            <w:rPr>
              <w:rFonts w:ascii="Arial" w:hAnsi="Arial" w:cs="Arial"/>
              <w:b/>
              <w:bCs/>
              <w:sz w:val="24"/>
              <w:szCs w:val="24"/>
            </w:rPr>
            <w:t xml:space="preserve"> </w:t>
          </w:r>
        </w:p>
        <w:p w14:paraId="3689647E" w14:textId="77777777" w:rsidR="0043186C" w:rsidRPr="00887871" w:rsidRDefault="0043186C" w:rsidP="0043186C">
          <w:pPr>
            <w:tabs>
              <w:tab w:val="left" w:pos="646"/>
              <w:tab w:val="center" w:pos="4320"/>
              <w:tab w:val="right" w:pos="8640"/>
            </w:tabs>
            <w:spacing w:before="60" w:after="60"/>
            <w:rPr>
              <w:rFonts w:cs="Arial"/>
              <w:color w:val="4D4D4F" w:themeColor="text2"/>
              <w:sz w:val="16"/>
              <w:szCs w:val="16"/>
            </w:rPr>
          </w:pPr>
          <w:r>
            <w:rPr>
              <w:rFonts w:cs="Arial"/>
              <w:color w:val="4D4D4F" w:themeColor="text2"/>
              <w:sz w:val="16"/>
              <w:szCs w:val="16"/>
            </w:rPr>
            <w:tab/>
          </w:r>
        </w:p>
        <w:p w14:paraId="4FE1087E" w14:textId="77777777" w:rsidR="0043186C" w:rsidRDefault="0043186C" w:rsidP="0043186C">
          <w:pPr>
            <w:pStyle w:val="EFTitle"/>
            <w:rPr>
              <w:rFonts w:ascii="Arial" w:hAnsi="Arial" w:cs="Arial"/>
              <w:b/>
              <w:bCs/>
              <w:sz w:val="24"/>
              <w:szCs w:val="24"/>
            </w:rPr>
          </w:pPr>
        </w:p>
        <w:bookmarkStart w:id="1" w:name="PolicyNumber" w:displacedByCustomXml="next"/>
        <w:sdt>
          <w:sdtPr>
            <w:rPr>
              <w:color w:val="FFFFFF" w:themeColor="background1"/>
              <w:sz w:val="36"/>
              <w:szCs w:val="36"/>
            </w:rPr>
            <w:id w:val="-518624371"/>
            <w:placeholder>
              <w:docPart w:val="D9806207BB235047A281F4978780B6A2"/>
            </w:placeholder>
            <w:text/>
          </w:sdtPr>
          <w:sdtEndPr/>
          <w:sdtContent>
            <w:p w14:paraId="070FB7FF" w14:textId="7D3D1781" w:rsidR="0043186C" w:rsidRPr="0043186C" w:rsidRDefault="0043186C" w:rsidP="0043186C">
              <w:pPr>
                <w:rPr>
                  <w:color w:val="FFFFFF" w:themeColor="background1"/>
                  <w:sz w:val="36"/>
                  <w:szCs w:val="36"/>
                </w:rPr>
              </w:pPr>
              <w:r w:rsidRPr="0043186C">
                <w:rPr>
                  <w:color w:val="FFFFFF" w:themeColor="background1"/>
                  <w:sz w:val="36"/>
                  <w:szCs w:val="36"/>
                </w:rPr>
                <w:t xml:space="preserve">Policy No: </w:t>
              </w:r>
              <w:r w:rsidR="00B02474">
                <w:rPr>
                  <w:color w:val="FFFFFF" w:themeColor="background1"/>
                  <w:sz w:val="36"/>
                  <w:szCs w:val="36"/>
                </w:rPr>
                <w:t>QD 5013</w:t>
              </w:r>
            </w:p>
          </w:sdtContent>
        </w:sdt>
        <w:bookmarkEnd w:id="1"/>
        <w:p w14:paraId="01126C89" w14:textId="77777777" w:rsidR="0043186C" w:rsidRDefault="0043186C" w:rsidP="0043186C">
          <w:pPr>
            <w:pStyle w:val="EFTitle"/>
            <w:rPr>
              <w:rFonts w:ascii="Arial" w:hAnsi="Arial" w:cs="Arial"/>
              <w:b/>
              <w:bCs/>
              <w:sz w:val="24"/>
              <w:szCs w:val="24"/>
            </w:rPr>
          </w:pPr>
        </w:p>
        <w:p w14:paraId="3ADA6E68" w14:textId="77777777" w:rsidR="0043186C" w:rsidRDefault="0043186C" w:rsidP="0043186C">
          <w:pPr>
            <w:pStyle w:val="EFTitle"/>
            <w:rPr>
              <w:rFonts w:ascii="Arial" w:hAnsi="Arial" w:cs="Arial"/>
              <w:b/>
              <w:bCs/>
              <w:sz w:val="24"/>
              <w:szCs w:val="24"/>
            </w:rPr>
          </w:pPr>
        </w:p>
        <w:p w14:paraId="68CA4CD1" w14:textId="77777777" w:rsidR="0043186C" w:rsidRDefault="0043186C" w:rsidP="0043186C">
          <w:pPr>
            <w:pStyle w:val="EFTitle"/>
            <w:rPr>
              <w:rFonts w:ascii="Arial" w:hAnsi="Arial" w:cs="Arial"/>
              <w:b/>
              <w:bCs/>
              <w:sz w:val="24"/>
              <w:szCs w:val="24"/>
            </w:rPr>
          </w:pPr>
        </w:p>
        <w:p w14:paraId="33F1ECB5" w14:textId="77777777" w:rsidR="0043186C" w:rsidRDefault="0043186C" w:rsidP="0043186C">
          <w:pPr>
            <w:pStyle w:val="EFTitle"/>
            <w:rPr>
              <w:rFonts w:ascii="Arial" w:hAnsi="Arial" w:cs="Arial"/>
              <w:b/>
              <w:bCs/>
              <w:sz w:val="24"/>
              <w:szCs w:val="24"/>
            </w:rPr>
          </w:pPr>
        </w:p>
        <w:p w14:paraId="63129C1E" w14:textId="77777777" w:rsidR="0043186C" w:rsidRDefault="0043186C" w:rsidP="0043186C">
          <w:pPr>
            <w:pStyle w:val="EFTitle"/>
            <w:rPr>
              <w:rFonts w:ascii="Arial" w:hAnsi="Arial" w:cs="Arial"/>
              <w:b/>
              <w:bCs/>
              <w:sz w:val="24"/>
              <w:szCs w:val="24"/>
            </w:rPr>
          </w:pPr>
        </w:p>
        <w:p w14:paraId="5BFC05DC" w14:textId="77777777" w:rsidR="001E2D44" w:rsidRDefault="001E2D44" w:rsidP="0043186C">
          <w:pPr>
            <w:pStyle w:val="EFTitle"/>
            <w:rPr>
              <w:rFonts w:ascii="Arial" w:hAnsi="Arial" w:cs="Arial"/>
              <w:b/>
              <w:bCs/>
              <w:sz w:val="24"/>
              <w:szCs w:val="24"/>
            </w:rPr>
          </w:pPr>
        </w:p>
        <w:p w14:paraId="6E79B664" w14:textId="77777777" w:rsidR="0043186C" w:rsidRDefault="0043186C" w:rsidP="0043186C">
          <w:pPr>
            <w:pStyle w:val="EFTitle"/>
            <w:rPr>
              <w:rFonts w:ascii="Arial" w:hAnsi="Arial" w:cs="Arial"/>
              <w:b/>
              <w:bCs/>
              <w:sz w:val="24"/>
              <w:szCs w:val="24"/>
            </w:rPr>
          </w:pPr>
        </w:p>
        <w:p w14:paraId="4E5702A1" w14:textId="77777777" w:rsidR="0043186C" w:rsidRDefault="0043186C" w:rsidP="0043186C">
          <w:pPr>
            <w:pStyle w:val="EFTitle"/>
            <w:rPr>
              <w:rFonts w:ascii="Arial" w:hAnsi="Arial" w:cs="Arial"/>
              <w:b/>
              <w:bCs/>
              <w:sz w:val="24"/>
              <w:szCs w:val="24"/>
            </w:rPr>
          </w:pPr>
        </w:p>
        <w:p w14:paraId="7B0CAE54" w14:textId="77777777" w:rsidR="001E2D44" w:rsidRDefault="001E2D44" w:rsidP="001E2D44">
          <w:pPr>
            <w:pStyle w:val="EFTitle"/>
            <w:tabs>
              <w:tab w:val="left" w:pos="1208"/>
            </w:tabs>
            <w:rPr>
              <w:rFonts w:ascii="Arial" w:hAnsi="Arial" w:cs="Arial"/>
              <w:b/>
              <w:bCs/>
              <w:sz w:val="24"/>
              <w:szCs w:val="24"/>
            </w:rPr>
          </w:pPr>
        </w:p>
        <w:p w14:paraId="3088D689" w14:textId="77777777" w:rsidR="001E2D44" w:rsidRDefault="001E2D44" w:rsidP="0043186C">
          <w:pPr>
            <w:pStyle w:val="EFTitle"/>
            <w:rPr>
              <w:rFonts w:ascii="Arial" w:hAnsi="Arial" w:cs="Arial"/>
              <w:b/>
              <w:bCs/>
              <w:sz w:val="24"/>
              <w:szCs w:val="24"/>
            </w:rPr>
          </w:pPr>
        </w:p>
        <w:p w14:paraId="0C9B0FBA" w14:textId="77777777" w:rsidR="0043186C" w:rsidRDefault="0043186C" w:rsidP="0043186C">
          <w:pPr>
            <w:pStyle w:val="EFTitle"/>
            <w:rPr>
              <w:rFonts w:ascii="Arial" w:hAnsi="Arial" w:cs="Arial"/>
              <w:b/>
              <w:bCs/>
              <w:sz w:val="24"/>
              <w:szCs w:val="24"/>
            </w:rPr>
          </w:pPr>
        </w:p>
        <w:p w14:paraId="33B710C3" w14:textId="77777777" w:rsidR="001E2D44" w:rsidRDefault="001E2D44" w:rsidP="0043186C">
          <w:pPr>
            <w:pStyle w:val="EFTitle"/>
            <w:rPr>
              <w:rFonts w:ascii="Arial" w:hAnsi="Arial" w:cs="Arial"/>
              <w:b/>
              <w:bCs/>
              <w:sz w:val="24"/>
              <w:szCs w:val="24"/>
            </w:rPr>
          </w:pPr>
        </w:p>
        <w:p w14:paraId="110AD98A" w14:textId="77777777" w:rsidR="0043186C" w:rsidRDefault="0043186C" w:rsidP="0043186C">
          <w:pPr>
            <w:pStyle w:val="EFTitle"/>
            <w:rPr>
              <w:rFonts w:ascii="Arial" w:hAnsi="Arial" w:cs="Arial"/>
              <w:b/>
              <w:bCs/>
              <w:sz w:val="24"/>
              <w:szCs w:val="24"/>
            </w:rPr>
          </w:pPr>
        </w:p>
        <w:p w14:paraId="68484EA9" w14:textId="77777777" w:rsidR="0043186C" w:rsidRDefault="0043186C" w:rsidP="0043186C">
          <w:pPr>
            <w:pStyle w:val="EFTitle"/>
            <w:rPr>
              <w:rFonts w:ascii="Arial" w:hAnsi="Arial" w:cs="Arial"/>
              <w:b/>
              <w:bCs/>
              <w:sz w:val="24"/>
              <w:szCs w:val="24"/>
            </w:rPr>
          </w:pPr>
        </w:p>
        <w:p w14:paraId="38FE86D5" w14:textId="14B5DFEE" w:rsidR="00066361" w:rsidRPr="001E2D44" w:rsidRDefault="001E2D44" w:rsidP="0043186C">
          <w:pPr>
            <w:pStyle w:val="EFTitle"/>
            <w:rPr>
              <w:rFonts w:ascii="Arial" w:hAnsi="Arial" w:cs="Arial"/>
              <w:sz w:val="24"/>
              <w:szCs w:val="24"/>
            </w:rPr>
          </w:pPr>
          <w:bookmarkStart w:id="2" w:name="VersionNumber"/>
          <w:r w:rsidRPr="001E2D44">
            <w:rPr>
              <w:rFonts w:ascii="Arial" w:hAnsi="Arial" w:cs="Arial"/>
              <w:sz w:val="24"/>
              <w:szCs w:val="24"/>
            </w:rPr>
            <w:t xml:space="preserve">Version No: </w:t>
          </w:r>
          <w:r w:rsidR="00360915">
            <w:rPr>
              <w:rFonts w:ascii="Arial" w:hAnsi="Arial" w:cs="Arial"/>
              <w:sz w:val="24"/>
              <w:szCs w:val="24"/>
            </w:rPr>
            <w:t>5</w:t>
          </w:r>
        </w:p>
        <w:p w14:paraId="17876044" w14:textId="122252D2" w:rsidR="00B003ED" w:rsidRPr="001E2D44" w:rsidRDefault="001E2D44" w:rsidP="001E2D44">
          <w:pPr>
            <w:tabs>
              <w:tab w:val="center" w:pos="4320"/>
              <w:tab w:val="right" w:pos="8640"/>
            </w:tabs>
            <w:spacing w:before="60" w:after="60"/>
            <w:rPr>
              <w:rFonts w:cs="Arial"/>
              <w:color w:val="FFFFFF" w:themeColor="background1"/>
              <w:sz w:val="16"/>
              <w:szCs w:val="16"/>
            </w:rPr>
          </w:pPr>
          <w:bookmarkStart w:id="3" w:name="VersionDate"/>
          <w:bookmarkEnd w:id="2"/>
          <w:r w:rsidRPr="001E2D44">
            <w:rPr>
              <w:rFonts w:cs="Arial"/>
              <w:color w:val="FFFFFF" w:themeColor="background1"/>
              <w:sz w:val="24"/>
              <w:szCs w:val="24"/>
            </w:rPr>
            <w:t xml:space="preserve">Version Date:  </w:t>
          </w:r>
          <w:bookmarkEnd w:id="3"/>
          <w:sdt>
            <w:sdtPr>
              <w:rPr>
                <w:rFonts w:cs="Arial"/>
                <w:color w:val="FFFFFF" w:themeColor="background1"/>
                <w:sz w:val="24"/>
                <w:szCs w:val="24"/>
              </w:rPr>
              <w:alias w:val="Published Date"/>
              <w:tag w:val="Published_x0020_Date"/>
              <w:id w:val="-996032890"/>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E370AF7-C04B-48FA-A191-076B56B4E5ED}"/>
              <w:date w:fullDate="2022-08-15T00:00:00Z">
                <w:dateFormat w:val="d/MM/yyyy"/>
                <w:lid w:val="en-AU"/>
                <w:storeMappedDataAs w:val="dateTime"/>
                <w:calendar w:val="gregorian"/>
              </w:date>
            </w:sdtPr>
            <w:sdtEndPr/>
            <w:sdtContent>
              <w:r w:rsidR="00360915">
                <w:rPr>
                  <w:rFonts w:cs="Arial"/>
                  <w:color w:val="FFFFFF" w:themeColor="background1"/>
                  <w:sz w:val="24"/>
                  <w:szCs w:val="24"/>
                </w:rPr>
                <w:t>15/08/2022</w:t>
              </w:r>
            </w:sdtContent>
          </w:sdt>
          <w:r w:rsidR="00B003ED" w:rsidRPr="00BC6113">
            <w:br w:type="page"/>
          </w:r>
        </w:p>
      </w:sdtContent>
    </w:sdt>
    <w:p w14:paraId="3F84BDBC" w14:textId="77777777" w:rsidR="00FE5AAA" w:rsidRPr="00947AB7" w:rsidRDefault="00FE5AAA" w:rsidP="00EC45F6">
      <w:pPr>
        <w:pStyle w:val="EFHeading1"/>
      </w:pPr>
      <w:r w:rsidRPr="00947AB7">
        <w:lastRenderedPageBreak/>
        <w:t>Purpose</w:t>
      </w:r>
    </w:p>
    <w:p w14:paraId="54C4B34A" w14:textId="02FF2A9C" w:rsidR="00B02474" w:rsidRPr="00947AB7" w:rsidRDefault="00B02474" w:rsidP="00EC45F6">
      <w:pPr>
        <w:spacing w:before="240" w:after="120"/>
        <w:rPr>
          <w:color w:val="4D4D4F" w:themeColor="text2"/>
        </w:rPr>
      </w:pPr>
      <w:r w:rsidRPr="00947AB7">
        <w:rPr>
          <w:color w:val="4D4D4F" w:themeColor="text2"/>
        </w:rPr>
        <w:t xml:space="preserve">Endeavour Foundation Group </w:t>
      </w:r>
      <w:r w:rsidR="00EC45F6" w:rsidRPr="00947AB7">
        <w:rPr>
          <w:color w:val="4D4D4F" w:themeColor="text2"/>
        </w:rPr>
        <w:t>and its subsidiaries are</w:t>
      </w:r>
      <w:r w:rsidRPr="00947AB7">
        <w:rPr>
          <w:color w:val="4D4D4F" w:themeColor="text2"/>
        </w:rPr>
        <w:t xml:space="preserve"> committed to providing quality services to you and this policy outlines our ongoing obligations to you in respect of how we manage your </w:t>
      </w:r>
      <w:r w:rsidR="00360915" w:rsidRPr="00947AB7">
        <w:rPr>
          <w:color w:val="4D4D4F" w:themeColor="text2"/>
        </w:rPr>
        <w:t>p</w:t>
      </w:r>
      <w:r w:rsidRPr="00947AB7">
        <w:rPr>
          <w:color w:val="4D4D4F" w:themeColor="text2"/>
        </w:rPr>
        <w:t xml:space="preserve">ersonal </w:t>
      </w:r>
      <w:r w:rsidR="00360915" w:rsidRPr="00947AB7">
        <w:rPr>
          <w:color w:val="4D4D4F" w:themeColor="text2"/>
        </w:rPr>
        <w:t>i</w:t>
      </w:r>
      <w:r w:rsidRPr="00947AB7">
        <w:rPr>
          <w:color w:val="4D4D4F" w:themeColor="text2"/>
        </w:rPr>
        <w:t>nformation.</w:t>
      </w:r>
    </w:p>
    <w:p w14:paraId="191F10C0" w14:textId="6B483781" w:rsidR="00B02474" w:rsidRPr="00947AB7" w:rsidRDefault="00B02474" w:rsidP="00EC45F6">
      <w:pPr>
        <w:spacing w:before="240" w:after="120"/>
        <w:rPr>
          <w:color w:val="4D4D4F" w:themeColor="text2"/>
        </w:rPr>
      </w:pPr>
      <w:r w:rsidRPr="00947AB7">
        <w:rPr>
          <w:color w:val="4D4D4F" w:themeColor="text2"/>
        </w:rPr>
        <w:t xml:space="preserve">We have adopted the Australian Privacy Principles (APPs) contained in the </w:t>
      </w:r>
      <w:r w:rsidRPr="00947AB7">
        <w:rPr>
          <w:i/>
          <w:color w:val="4D4D4F" w:themeColor="text2"/>
        </w:rPr>
        <w:t>Privacy Act 1988 (Cth)</w:t>
      </w:r>
      <w:r w:rsidRPr="00947AB7">
        <w:rPr>
          <w:color w:val="4D4D4F" w:themeColor="text2"/>
        </w:rPr>
        <w:t xml:space="preserve"> (the Privacy Act). The APPs govern the way in which we collect, use, disclose, store, secure and dispose of your </w:t>
      </w:r>
      <w:r w:rsidR="00360915" w:rsidRPr="00947AB7">
        <w:rPr>
          <w:color w:val="4D4D4F" w:themeColor="text2"/>
        </w:rPr>
        <w:t>p</w:t>
      </w:r>
      <w:r w:rsidRPr="00947AB7">
        <w:rPr>
          <w:color w:val="4D4D4F" w:themeColor="text2"/>
        </w:rPr>
        <w:t xml:space="preserve">ersonal </w:t>
      </w:r>
      <w:r w:rsidR="00360915" w:rsidRPr="00947AB7">
        <w:rPr>
          <w:color w:val="4D4D4F" w:themeColor="text2"/>
        </w:rPr>
        <w:t>i</w:t>
      </w:r>
      <w:r w:rsidRPr="00947AB7">
        <w:rPr>
          <w:color w:val="4D4D4F" w:themeColor="text2"/>
        </w:rPr>
        <w:t>nformation.</w:t>
      </w:r>
    </w:p>
    <w:p w14:paraId="626FB581" w14:textId="57D25AAF" w:rsidR="00FE5AAA" w:rsidRPr="00947AB7" w:rsidRDefault="00B02474" w:rsidP="00EC45F6">
      <w:pPr>
        <w:pStyle w:val="EFBodytext"/>
      </w:pPr>
      <w:r w:rsidRPr="00947AB7">
        <w:t>A copy of the Australian Privacy Principles may be obtained from the website of the Office of the Australian Information Commissioner at www.oaic.gov.au</w:t>
      </w:r>
      <w:r w:rsidR="00FE5AAA" w:rsidRPr="00947AB7">
        <w:t xml:space="preserve">  </w:t>
      </w:r>
    </w:p>
    <w:p w14:paraId="7292F864" w14:textId="5824133A" w:rsidR="00A603D0" w:rsidRPr="00947AB7" w:rsidRDefault="00A603D0" w:rsidP="00EC45F6">
      <w:pPr>
        <w:pStyle w:val="EFHeading1"/>
      </w:pPr>
      <w:r w:rsidRPr="00947AB7">
        <w:t>Scope</w:t>
      </w:r>
    </w:p>
    <w:p w14:paraId="0B500F10" w14:textId="20B3B26F" w:rsidR="00A603D0" w:rsidRPr="00947AB7" w:rsidRDefault="00755C50" w:rsidP="00947AB7">
      <w:pPr>
        <w:spacing w:before="240" w:after="120"/>
        <w:rPr>
          <w:color w:val="4D4D4F" w:themeColor="text2"/>
        </w:rPr>
      </w:pPr>
      <w:r w:rsidRPr="00947AB7">
        <w:rPr>
          <w:color w:val="4D4D4F" w:themeColor="text2"/>
        </w:rPr>
        <w:t xml:space="preserve">This </w:t>
      </w:r>
      <w:r w:rsidR="00A97AEE" w:rsidRPr="00947AB7">
        <w:rPr>
          <w:color w:val="4D4D4F" w:themeColor="text2"/>
        </w:rPr>
        <w:t>p</w:t>
      </w:r>
      <w:r w:rsidRPr="00947AB7">
        <w:rPr>
          <w:color w:val="4D4D4F" w:themeColor="text2"/>
        </w:rPr>
        <w:t>olicy applies to</w:t>
      </w:r>
      <w:r w:rsidR="0024752A" w:rsidRPr="00947AB7">
        <w:rPr>
          <w:color w:val="4D4D4F" w:themeColor="text2"/>
        </w:rPr>
        <w:t xml:space="preserve"> all employees, Board members, Committee and Council members, volunteers, </w:t>
      </w:r>
      <w:r w:rsidR="00EC45F6" w:rsidRPr="00947AB7">
        <w:rPr>
          <w:color w:val="4D4D4F" w:themeColor="text2"/>
        </w:rPr>
        <w:t>consultants,</w:t>
      </w:r>
      <w:r w:rsidR="0024752A" w:rsidRPr="00947AB7">
        <w:rPr>
          <w:color w:val="4D4D4F" w:themeColor="text2"/>
        </w:rPr>
        <w:t xml:space="preserve"> and contractors</w:t>
      </w:r>
      <w:r w:rsidR="00360915" w:rsidRPr="00947AB7">
        <w:rPr>
          <w:color w:val="4D4D4F" w:themeColor="text2"/>
        </w:rPr>
        <w:t xml:space="preserve"> of Endeavour Foundation Group</w:t>
      </w:r>
      <w:r w:rsidR="0024752A" w:rsidRPr="00947AB7">
        <w:rPr>
          <w:color w:val="4D4D4F" w:themeColor="text2"/>
        </w:rPr>
        <w:t xml:space="preserve">. </w:t>
      </w:r>
    </w:p>
    <w:p w14:paraId="0A1B717B" w14:textId="77777777" w:rsidR="005164D4" w:rsidRPr="00947AB7" w:rsidRDefault="005164D4" w:rsidP="00EC45F6">
      <w:pPr>
        <w:pStyle w:val="EFHeading1"/>
      </w:pPr>
      <w:r w:rsidRPr="00947AB7">
        <w:t>P</w:t>
      </w:r>
      <w:r w:rsidR="00755C50" w:rsidRPr="00947AB7">
        <w:t>olicy</w:t>
      </w:r>
    </w:p>
    <w:p w14:paraId="75188412" w14:textId="32498084" w:rsidR="0024752A" w:rsidRPr="00947AB7" w:rsidRDefault="0024752A" w:rsidP="00EC45F6">
      <w:pPr>
        <w:spacing w:before="240" w:after="120"/>
        <w:rPr>
          <w:rFonts w:cs="Arial"/>
          <w:color w:val="4D4D4F" w:themeColor="text2"/>
        </w:rPr>
      </w:pPr>
      <w:r w:rsidRPr="00947AB7">
        <w:rPr>
          <w:rFonts w:cs="Arial"/>
          <w:color w:val="4D4D4F" w:themeColor="text2"/>
        </w:rPr>
        <w:t>Endeavour Foundation</w:t>
      </w:r>
      <w:r w:rsidR="00360915" w:rsidRPr="00947AB7">
        <w:rPr>
          <w:rFonts w:cs="Arial"/>
          <w:color w:val="4D4D4F" w:themeColor="text2"/>
        </w:rPr>
        <w:t xml:space="preserve"> Group</w:t>
      </w:r>
      <w:r w:rsidRPr="00947AB7">
        <w:rPr>
          <w:rFonts w:cs="Arial"/>
          <w:color w:val="4D4D4F" w:themeColor="text2"/>
        </w:rPr>
        <w:t>:</w:t>
      </w:r>
    </w:p>
    <w:p w14:paraId="488F8B2B" w14:textId="2B5571CE" w:rsidR="0024752A" w:rsidRPr="00947AB7" w:rsidRDefault="0024752A" w:rsidP="00947AB7">
      <w:pPr>
        <w:numPr>
          <w:ilvl w:val="0"/>
          <w:numId w:val="4"/>
        </w:numPr>
        <w:spacing w:before="240" w:after="120"/>
        <w:ind w:left="714" w:hanging="357"/>
        <w:rPr>
          <w:rFonts w:cs="Arial"/>
          <w:color w:val="4D4D4F" w:themeColor="text2"/>
        </w:rPr>
      </w:pPr>
      <w:r w:rsidRPr="00947AB7">
        <w:rPr>
          <w:rFonts w:cs="Arial"/>
          <w:color w:val="4D4D4F" w:themeColor="text2"/>
        </w:rPr>
        <w:t xml:space="preserve">When </w:t>
      </w:r>
      <w:r w:rsidRPr="00947AB7">
        <w:rPr>
          <w:color w:val="4D4D4F" w:themeColor="text2"/>
        </w:rPr>
        <w:t>collecting personal information will, where appropriate and where possible, explain to you why we are collecting the information and how we plan to use it.</w:t>
      </w:r>
    </w:p>
    <w:p w14:paraId="45DAC85D" w14:textId="77777777" w:rsidR="0024752A" w:rsidRPr="00947AB7" w:rsidRDefault="0024752A" w:rsidP="00947AB7">
      <w:pPr>
        <w:numPr>
          <w:ilvl w:val="0"/>
          <w:numId w:val="4"/>
        </w:numPr>
        <w:spacing w:before="240" w:after="120"/>
        <w:ind w:left="714" w:hanging="357"/>
        <w:rPr>
          <w:rFonts w:cs="Arial"/>
          <w:color w:val="4D4D4F" w:themeColor="text2"/>
        </w:rPr>
      </w:pPr>
      <w:r w:rsidRPr="00947AB7">
        <w:rPr>
          <w:color w:val="4D4D4F" w:themeColor="text2"/>
        </w:rPr>
        <w:t>Will only use sensitive information:</w:t>
      </w:r>
    </w:p>
    <w:p w14:paraId="75456628" w14:textId="47A5F21E" w:rsidR="0024752A" w:rsidRPr="00947AB7" w:rsidRDefault="0024752A" w:rsidP="00EC45F6">
      <w:pPr>
        <w:pStyle w:val="ListParagraph"/>
        <w:numPr>
          <w:ilvl w:val="3"/>
          <w:numId w:val="6"/>
        </w:numPr>
        <w:spacing w:before="240" w:after="120" w:line="240" w:lineRule="auto"/>
        <w:ind w:left="1701" w:hanging="425"/>
        <w:rPr>
          <w:color w:val="4D4D4F" w:themeColor="text2"/>
          <w:lang w:eastAsia="en-US"/>
        </w:rPr>
      </w:pPr>
      <w:r w:rsidRPr="00947AB7">
        <w:rPr>
          <w:color w:val="4D4D4F" w:themeColor="text2"/>
          <w:lang w:eastAsia="en-US"/>
        </w:rPr>
        <w:t>for the primary purpose for which it was obtained</w:t>
      </w:r>
    </w:p>
    <w:p w14:paraId="026D0C96" w14:textId="55CEA617" w:rsidR="0024752A" w:rsidRPr="00947AB7" w:rsidRDefault="0024752A" w:rsidP="00EC45F6">
      <w:pPr>
        <w:pStyle w:val="ListParagraph"/>
        <w:numPr>
          <w:ilvl w:val="3"/>
          <w:numId w:val="6"/>
        </w:numPr>
        <w:spacing w:before="240" w:after="120" w:line="240" w:lineRule="auto"/>
        <w:ind w:left="1701" w:hanging="425"/>
        <w:rPr>
          <w:color w:val="4D4D4F" w:themeColor="text2"/>
          <w:lang w:eastAsia="en-US"/>
        </w:rPr>
      </w:pPr>
      <w:r w:rsidRPr="00947AB7">
        <w:rPr>
          <w:color w:val="4D4D4F" w:themeColor="text2"/>
          <w:lang w:eastAsia="en-US"/>
        </w:rPr>
        <w:t xml:space="preserve">for a secondary purpose that is </w:t>
      </w:r>
      <w:proofErr w:type="gramStart"/>
      <w:r w:rsidRPr="00947AB7">
        <w:rPr>
          <w:color w:val="4D4D4F" w:themeColor="text2"/>
          <w:lang w:eastAsia="en-US"/>
        </w:rPr>
        <w:t>directly related</w:t>
      </w:r>
      <w:proofErr w:type="gramEnd"/>
      <w:r w:rsidRPr="00947AB7">
        <w:rPr>
          <w:color w:val="4D4D4F" w:themeColor="text2"/>
          <w:lang w:eastAsia="en-US"/>
        </w:rPr>
        <w:t xml:space="preserve"> to the primary purpose</w:t>
      </w:r>
    </w:p>
    <w:p w14:paraId="2C889A4E" w14:textId="48D4289C" w:rsidR="0024752A" w:rsidRPr="00947AB7" w:rsidRDefault="0024752A" w:rsidP="00EC45F6">
      <w:pPr>
        <w:pStyle w:val="ListParagraph"/>
        <w:numPr>
          <w:ilvl w:val="3"/>
          <w:numId w:val="6"/>
        </w:numPr>
        <w:spacing w:before="240" w:after="120" w:line="240" w:lineRule="auto"/>
        <w:ind w:left="1701" w:hanging="425"/>
        <w:rPr>
          <w:color w:val="4D4D4F" w:themeColor="text2"/>
          <w:lang w:eastAsia="en-US"/>
        </w:rPr>
      </w:pPr>
      <w:r w:rsidRPr="00947AB7">
        <w:rPr>
          <w:color w:val="4D4D4F" w:themeColor="text2"/>
          <w:lang w:eastAsia="en-US"/>
        </w:rPr>
        <w:t xml:space="preserve">with your </w:t>
      </w:r>
      <w:r w:rsidR="00EC45F6" w:rsidRPr="00947AB7">
        <w:rPr>
          <w:color w:val="4D4D4F" w:themeColor="text2"/>
          <w:lang w:eastAsia="en-US"/>
        </w:rPr>
        <w:t>consent</w:t>
      </w:r>
      <w:r w:rsidRPr="00947AB7">
        <w:rPr>
          <w:color w:val="4D4D4F" w:themeColor="text2"/>
          <w:lang w:eastAsia="en-US"/>
        </w:rPr>
        <w:t xml:space="preserve"> or where required or authorised by law.</w:t>
      </w:r>
    </w:p>
    <w:p w14:paraId="0F946494" w14:textId="77777777" w:rsidR="0024752A" w:rsidRPr="00947AB7" w:rsidRDefault="0024752A" w:rsidP="00947AB7">
      <w:pPr>
        <w:numPr>
          <w:ilvl w:val="0"/>
          <w:numId w:val="4"/>
        </w:numPr>
        <w:spacing w:before="240" w:after="120"/>
        <w:ind w:left="714" w:hanging="357"/>
        <w:rPr>
          <w:rFonts w:cs="Arial"/>
          <w:color w:val="4D4D4F" w:themeColor="text2"/>
        </w:rPr>
      </w:pPr>
      <w:r w:rsidRPr="00947AB7">
        <w:rPr>
          <w:rFonts w:cs="Arial"/>
          <w:color w:val="4D4D4F" w:themeColor="text2"/>
        </w:rPr>
        <w:t>Will take reasonable steps to ensure that you are made aware of any information provided to us by a third party.</w:t>
      </w:r>
    </w:p>
    <w:p w14:paraId="4AE33BC3" w14:textId="418A56A3" w:rsidR="0024752A" w:rsidRPr="00947AB7" w:rsidRDefault="00360915" w:rsidP="00947AB7">
      <w:pPr>
        <w:numPr>
          <w:ilvl w:val="0"/>
          <w:numId w:val="4"/>
        </w:numPr>
        <w:spacing w:before="240" w:after="120"/>
        <w:ind w:left="714" w:hanging="357"/>
        <w:rPr>
          <w:rFonts w:cs="Arial"/>
          <w:color w:val="4D4D4F" w:themeColor="text2"/>
        </w:rPr>
      </w:pPr>
      <w:r w:rsidRPr="00947AB7">
        <w:rPr>
          <w:rFonts w:cs="Arial"/>
          <w:color w:val="4D4D4F" w:themeColor="text2"/>
        </w:rPr>
        <w:t>Will only</w:t>
      </w:r>
      <w:r w:rsidR="0024752A" w:rsidRPr="00947AB7">
        <w:rPr>
          <w:rFonts w:cs="Arial"/>
          <w:color w:val="4D4D4F" w:themeColor="text2"/>
        </w:rPr>
        <w:t xml:space="preserve"> use or disclose </w:t>
      </w:r>
      <w:r w:rsidRPr="00947AB7">
        <w:rPr>
          <w:rFonts w:cs="Arial"/>
          <w:color w:val="4D4D4F" w:themeColor="text2"/>
        </w:rPr>
        <w:t xml:space="preserve">your </w:t>
      </w:r>
      <w:r w:rsidR="0024752A" w:rsidRPr="00947AB7">
        <w:rPr>
          <w:rFonts w:cs="Arial"/>
          <w:color w:val="4D4D4F" w:themeColor="text2"/>
        </w:rPr>
        <w:t>personal information</w:t>
      </w:r>
      <w:r w:rsidRPr="00947AB7">
        <w:rPr>
          <w:rFonts w:cs="Arial"/>
          <w:color w:val="4D4D4F" w:themeColor="text2"/>
        </w:rPr>
        <w:t xml:space="preserve"> w</w:t>
      </w:r>
      <w:r w:rsidR="0024752A" w:rsidRPr="00947AB7">
        <w:rPr>
          <w:rFonts w:cs="Arial"/>
          <w:color w:val="4D4D4F" w:themeColor="text2"/>
        </w:rPr>
        <w:t xml:space="preserve">ith consent or where required and authorised by law. </w:t>
      </w:r>
    </w:p>
    <w:p w14:paraId="0A7871F3" w14:textId="3E770F31" w:rsidR="0024752A" w:rsidRPr="00947AB7" w:rsidRDefault="0024752A" w:rsidP="00947AB7">
      <w:pPr>
        <w:numPr>
          <w:ilvl w:val="0"/>
          <w:numId w:val="4"/>
        </w:numPr>
        <w:spacing w:before="240" w:after="120"/>
        <w:ind w:left="714" w:hanging="357"/>
        <w:rPr>
          <w:rFonts w:cs="Arial"/>
          <w:color w:val="4D4D4F" w:themeColor="text2"/>
        </w:rPr>
      </w:pPr>
      <w:r w:rsidRPr="00947AB7">
        <w:rPr>
          <w:rFonts w:cs="Arial"/>
          <w:color w:val="4D4D4F" w:themeColor="text2"/>
        </w:rPr>
        <w:t>Will ensure personal information is stored in a manner that reasonably protects it from misuse, loss</w:t>
      </w:r>
      <w:r w:rsidR="00360915" w:rsidRPr="00947AB7">
        <w:rPr>
          <w:rFonts w:cs="Arial"/>
          <w:color w:val="4D4D4F" w:themeColor="text2"/>
        </w:rPr>
        <w:t>,</w:t>
      </w:r>
      <w:r w:rsidRPr="00947AB7">
        <w:rPr>
          <w:rFonts w:cs="Arial"/>
          <w:color w:val="4D4D4F" w:themeColor="text2"/>
        </w:rPr>
        <w:t xml:space="preserve"> and</w:t>
      </w:r>
      <w:r w:rsidR="00360915" w:rsidRPr="00947AB7">
        <w:rPr>
          <w:rFonts w:cs="Arial"/>
          <w:color w:val="4D4D4F" w:themeColor="text2"/>
        </w:rPr>
        <w:t>/or</w:t>
      </w:r>
      <w:r w:rsidRPr="00947AB7">
        <w:rPr>
          <w:rFonts w:cs="Arial"/>
          <w:color w:val="4D4D4F" w:themeColor="text2"/>
        </w:rPr>
        <w:t xml:space="preserve"> unauthorised access, </w:t>
      </w:r>
      <w:r w:rsidR="00EC45F6" w:rsidRPr="00947AB7">
        <w:rPr>
          <w:rFonts w:cs="Arial"/>
          <w:color w:val="4D4D4F" w:themeColor="text2"/>
        </w:rPr>
        <w:t>modification,</w:t>
      </w:r>
      <w:r w:rsidRPr="00947AB7">
        <w:rPr>
          <w:rFonts w:cs="Arial"/>
          <w:color w:val="4D4D4F" w:themeColor="text2"/>
        </w:rPr>
        <w:t xml:space="preserve"> or disclosure.</w:t>
      </w:r>
    </w:p>
    <w:p w14:paraId="49B81D0A" w14:textId="2E95FE94" w:rsidR="0024752A" w:rsidRPr="00947AB7" w:rsidRDefault="0024752A" w:rsidP="00947AB7">
      <w:pPr>
        <w:numPr>
          <w:ilvl w:val="0"/>
          <w:numId w:val="4"/>
        </w:numPr>
        <w:spacing w:before="240" w:after="120"/>
        <w:ind w:left="714" w:hanging="357"/>
        <w:rPr>
          <w:rFonts w:cs="Arial"/>
          <w:color w:val="4D4D4F" w:themeColor="text2"/>
        </w:rPr>
      </w:pPr>
      <w:r w:rsidRPr="00947AB7">
        <w:rPr>
          <w:rFonts w:cs="Arial"/>
          <w:color w:val="4D4D4F" w:themeColor="text2"/>
        </w:rPr>
        <w:t xml:space="preserve">Will ensure that you have access to your personal information </w:t>
      </w:r>
      <w:r w:rsidR="00360915" w:rsidRPr="00947AB7">
        <w:rPr>
          <w:rFonts w:cs="Arial"/>
          <w:color w:val="4D4D4F" w:themeColor="text2"/>
        </w:rPr>
        <w:t>as permitted under the APPs</w:t>
      </w:r>
      <w:r w:rsidRPr="00947AB7">
        <w:rPr>
          <w:rFonts w:cs="Arial"/>
          <w:color w:val="4D4D4F" w:themeColor="text2"/>
        </w:rPr>
        <w:t xml:space="preserve">. </w:t>
      </w:r>
    </w:p>
    <w:p w14:paraId="373EF774" w14:textId="0AF54A99" w:rsidR="003630B3" w:rsidRPr="00947AB7" w:rsidRDefault="0024752A" w:rsidP="00947AB7">
      <w:pPr>
        <w:numPr>
          <w:ilvl w:val="0"/>
          <w:numId w:val="4"/>
        </w:numPr>
        <w:spacing w:before="240" w:after="120"/>
        <w:ind w:left="714" w:hanging="357"/>
        <w:rPr>
          <w:rFonts w:cs="Arial"/>
          <w:color w:val="4D4D4F" w:themeColor="text2"/>
        </w:rPr>
      </w:pPr>
      <w:r w:rsidRPr="00947AB7">
        <w:rPr>
          <w:rFonts w:cs="Arial"/>
          <w:color w:val="4D4D4F" w:themeColor="text2"/>
        </w:rPr>
        <w:t xml:space="preserve">Will take reasonable steps to ensure that personal information is accurate, </w:t>
      </w:r>
      <w:r w:rsidR="00EC45F6" w:rsidRPr="00947AB7">
        <w:rPr>
          <w:rFonts w:cs="Arial"/>
          <w:color w:val="4D4D4F" w:themeColor="text2"/>
        </w:rPr>
        <w:t>complete,</w:t>
      </w:r>
      <w:r w:rsidRPr="00947AB7">
        <w:rPr>
          <w:rFonts w:cs="Arial"/>
          <w:color w:val="4D4D4F" w:themeColor="text2"/>
        </w:rPr>
        <w:t xml:space="preserve"> and current. </w:t>
      </w:r>
    </w:p>
    <w:p w14:paraId="41419B09" w14:textId="77777777" w:rsidR="003630B3" w:rsidRDefault="003630B3" w:rsidP="00EC45F6">
      <w:pPr>
        <w:spacing w:before="240" w:after="120"/>
        <w:rPr>
          <w:color w:val="auto"/>
        </w:rPr>
      </w:pPr>
      <w:r>
        <w:rPr>
          <w:color w:val="auto"/>
        </w:rPr>
        <w:br w:type="page"/>
      </w:r>
    </w:p>
    <w:p w14:paraId="5D0551FE" w14:textId="36A8F14B" w:rsidR="006E3404" w:rsidRPr="00947AB7" w:rsidRDefault="006E3404" w:rsidP="00EC45F6">
      <w:pPr>
        <w:pStyle w:val="EFHeading1"/>
      </w:pPr>
      <w:r w:rsidRPr="00947AB7">
        <w:lastRenderedPageBreak/>
        <w:t xml:space="preserve">Policy </w:t>
      </w:r>
      <w:r w:rsidR="00E25104">
        <w:t>E</w:t>
      </w:r>
      <w:r w:rsidRPr="00947AB7">
        <w:t>lements</w:t>
      </w:r>
    </w:p>
    <w:p w14:paraId="3B77511F" w14:textId="7AFCE1FF" w:rsidR="006E3404" w:rsidRPr="00947AB7" w:rsidRDefault="006E3404" w:rsidP="00EC45F6">
      <w:pPr>
        <w:spacing w:before="240" w:after="120"/>
        <w:rPr>
          <w:rFonts w:cs="Arial"/>
          <w:i/>
          <w:color w:val="4D4D4F" w:themeColor="text2"/>
        </w:rPr>
      </w:pPr>
      <w:r w:rsidRPr="00947AB7">
        <w:rPr>
          <w:rFonts w:cs="Arial"/>
          <w:i/>
          <w:color w:val="4D4D4F" w:themeColor="text2"/>
        </w:rPr>
        <w:t>What is personal information and why do we collect it?</w:t>
      </w:r>
    </w:p>
    <w:p w14:paraId="0EE7D78F" w14:textId="2A087DA6" w:rsidR="006E3404" w:rsidRPr="00947AB7" w:rsidRDefault="006E3404" w:rsidP="00EC45F6">
      <w:pPr>
        <w:spacing w:before="240" w:after="120"/>
        <w:rPr>
          <w:color w:val="4D4D4F" w:themeColor="text2"/>
        </w:rPr>
      </w:pPr>
      <w:r w:rsidRPr="00947AB7">
        <w:rPr>
          <w:color w:val="4D4D4F" w:themeColor="text2"/>
        </w:rPr>
        <w:t xml:space="preserve">Personal information is information or an opinion that identifies an individual. Examples of personal information we collect </w:t>
      </w:r>
      <w:r w:rsidR="00EC45F6" w:rsidRPr="00947AB7">
        <w:rPr>
          <w:color w:val="4D4D4F" w:themeColor="text2"/>
        </w:rPr>
        <w:t>include</w:t>
      </w:r>
      <w:r w:rsidRPr="00947AB7">
        <w:rPr>
          <w:color w:val="4D4D4F" w:themeColor="text2"/>
        </w:rPr>
        <w:t xml:space="preserve"> name, date of birth, medical records, signature, addresses, email addresses, telephone and facsimile numbers and bank account details.</w:t>
      </w:r>
    </w:p>
    <w:p w14:paraId="4F8D835D" w14:textId="173BE80F" w:rsidR="006E3404" w:rsidRPr="00947AB7" w:rsidRDefault="006E3404" w:rsidP="00EC45F6">
      <w:pPr>
        <w:spacing w:before="240" w:after="120"/>
        <w:rPr>
          <w:color w:val="4D4D4F" w:themeColor="text2"/>
        </w:rPr>
      </w:pPr>
      <w:r w:rsidRPr="00947AB7">
        <w:rPr>
          <w:color w:val="4D4D4F" w:themeColor="text2"/>
        </w:rPr>
        <w:t xml:space="preserve">We collect your personal information for the primary purpose of providing our services to you. We may also use your personal information for secondary purposes closely related to the primary purpose, in circumstances where you would reasonably expect such use or disclosure. </w:t>
      </w:r>
    </w:p>
    <w:p w14:paraId="5080ADA8" w14:textId="10A02A37" w:rsidR="006E3404" w:rsidRPr="00947AB7" w:rsidRDefault="006E3404" w:rsidP="00EC45F6">
      <w:pPr>
        <w:spacing w:before="240" w:after="120"/>
        <w:rPr>
          <w:i/>
          <w:color w:val="4D4D4F" w:themeColor="text2"/>
        </w:rPr>
      </w:pPr>
      <w:r w:rsidRPr="00947AB7">
        <w:rPr>
          <w:i/>
          <w:color w:val="4D4D4F" w:themeColor="text2"/>
        </w:rPr>
        <w:t>What is sensitive information?</w:t>
      </w:r>
    </w:p>
    <w:p w14:paraId="3019EE51" w14:textId="4A2FE5B9" w:rsidR="006E3404" w:rsidRPr="00947AB7" w:rsidRDefault="006E3404" w:rsidP="00EC45F6">
      <w:pPr>
        <w:spacing w:before="240" w:after="120"/>
        <w:rPr>
          <w:color w:val="4D4D4F" w:themeColor="text2"/>
        </w:rPr>
      </w:pPr>
      <w:r w:rsidRPr="00947AB7">
        <w:rPr>
          <w:color w:val="4D4D4F" w:themeColor="text2"/>
        </w:rPr>
        <w:t xml:space="preserve">Sensitive information is defined in the Privacy Act as information or opinion about such things as an individual's racial or ethnic origin, political opinions, membership of a political association, religious or philosophical beliefs, membership of a trade union or other professional body, criminal </w:t>
      </w:r>
      <w:r w:rsidR="00EC45F6" w:rsidRPr="00947AB7">
        <w:rPr>
          <w:color w:val="4D4D4F" w:themeColor="text2"/>
        </w:rPr>
        <w:t>record,</w:t>
      </w:r>
      <w:r w:rsidRPr="00947AB7">
        <w:rPr>
          <w:color w:val="4D4D4F" w:themeColor="text2"/>
        </w:rPr>
        <w:t xml:space="preserve"> or health information.</w:t>
      </w:r>
    </w:p>
    <w:p w14:paraId="30821E55" w14:textId="5F0BB165" w:rsidR="006E3404" w:rsidRPr="00947AB7" w:rsidRDefault="006E3404" w:rsidP="00EC45F6">
      <w:pPr>
        <w:spacing w:before="240" w:after="120"/>
        <w:rPr>
          <w:color w:val="4D4D4F" w:themeColor="text2"/>
        </w:rPr>
      </w:pPr>
      <w:r w:rsidRPr="00947AB7">
        <w:rPr>
          <w:i/>
          <w:color w:val="4D4D4F" w:themeColor="text2"/>
        </w:rPr>
        <w:t>Third Parties</w:t>
      </w:r>
    </w:p>
    <w:p w14:paraId="5276FA0F" w14:textId="5931DF73" w:rsidR="006E3404" w:rsidRPr="00947AB7" w:rsidRDefault="006E3404" w:rsidP="00EC45F6">
      <w:pPr>
        <w:spacing w:before="240" w:after="120"/>
        <w:rPr>
          <w:color w:val="4D4D4F" w:themeColor="text2"/>
        </w:rPr>
      </w:pPr>
      <w:r w:rsidRPr="00947AB7">
        <w:rPr>
          <w:color w:val="4D4D4F" w:themeColor="text2"/>
        </w:rPr>
        <w:t>Where reasonable and practicable to do so, we will collect your personal information only from you. However, in some circumstances we may be provided with information by third parties. In such a case we will take reasonable steps to ensure that you are made aware of the information provided to us by the third party.</w:t>
      </w:r>
    </w:p>
    <w:p w14:paraId="69562F18" w14:textId="4BB34D49" w:rsidR="006E3404" w:rsidRPr="00947AB7" w:rsidRDefault="001753ED" w:rsidP="00EC45F6">
      <w:pPr>
        <w:spacing w:before="240" w:after="120"/>
        <w:rPr>
          <w:color w:val="4D4D4F" w:themeColor="text2"/>
        </w:rPr>
      </w:pPr>
      <w:r w:rsidRPr="00947AB7">
        <w:rPr>
          <w:i/>
          <w:color w:val="4D4D4F" w:themeColor="text2"/>
        </w:rPr>
        <w:t>Disclosure of personal information</w:t>
      </w:r>
    </w:p>
    <w:p w14:paraId="38A8D5B7" w14:textId="3409F37F" w:rsidR="001753ED" w:rsidRPr="00947AB7" w:rsidRDefault="00360915" w:rsidP="00360915">
      <w:pPr>
        <w:spacing w:before="240" w:after="120"/>
        <w:rPr>
          <w:color w:val="4D4D4F" w:themeColor="text2"/>
        </w:rPr>
      </w:pPr>
      <w:r w:rsidRPr="00947AB7">
        <w:rPr>
          <w:color w:val="4D4D4F" w:themeColor="text2"/>
        </w:rPr>
        <w:t>We may disclose your personal information to a third party. This will be done with your consent, or under one of the circumstances outlined in the APPs.</w:t>
      </w:r>
    </w:p>
    <w:p w14:paraId="56902F19" w14:textId="0374D487" w:rsidR="007C39F7" w:rsidRPr="00947AB7" w:rsidRDefault="007C39F7" w:rsidP="00EC45F6">
      <w:pPr>
        <w:spacing w:before="240" w:after="120"/>
        <w:rPr>
          <w:color w:val="4D4D4F" w:themeColor="text2"/>
        </w:rPr>
      </w:pPr>
      <w:r w:rsidRPr="00947AB7">
        <w:rPr>
          <w:i/>
          <w:color w:val="4D4D4F" w:themeColor="text2"/>
        </w:rPr>
        <w:t>Security of personal information</w:t>
      </w:r>
    </w:p>
    <w:p w14:paraId="33713E52" w14:textId="4B9AD6A6" w:rsidR="007C39F7" w:rsidRPr="00947AB7" w:rsidRDefault="007C39F7" w:rsidP="00EC45F6">
      <w:pPr>
        <w:spacing w:before="240" w:after="120"/>
        <w:rPr>
          <w:color w:val="4D4D4F" w:themeColor="text2"/>
        </w:rPr>
      </w:pPr>
      <w:r w:rsidRPr="00947AB7">
        <w:rPr>
          <w:color w:val="4D4D4F" w:themeColor="text2"/>
        </w:rPr>
        <w:t xml:space="preserve">Your personal information is stored in a manner that reasonably protects it from misuse, loss, and from unauthorised access, </w:t>
      </w:r>
      <w:r w:rsidR="00EC45F6" w:rsidRPr="00947AB7">
        <w:rPr>
          <w:color w:val="4D4D4F" w:themeColor="text2"/>
        </w:rPr>
        <w:t>modification,</w:t>
      </w:r>
      <w:r w:rsidRPr="00947AB7">
        <w:rPr>
          <w:color w:val="4D4D4F" w:themeColor="text2"/>
        </w:rPr>
        <w:t xml:space="preserve"> or disclosure.</w:t>
      </w:r>
    </w:p>
    <w:p w14:paraId="3389564C" w14:textId="1A25ED54" w:rsidR="007C39F7" w:rsidRPr="00947AB7" w:rsidRDefault="007C39F7" w:rsidP="00EC45F6">
      <w:pPr>
        <w:spacing w:before="240" w:after="120"/>
        <w:rPr>
          <w:color w:val="4D4D4F" w:themeColor="text2"/>
        </w:rPr>
      </w:pPr>
      <w:r w:rsidRPr="00947AB7">
        <w:rPr>
          <w:color w:val="4D4D4F" w:themeColor="text2"/>
        </w:rPr>
        <w:t>When your personal information is no longer needed for the purpose for which it was obtained, we will take reasonable steps to destroy or permanently de-identify the records</w:t>
      </w:r>
      <w:r w:rsidR="00B17B30" w:rsidRPr="00947AB7">
        <w:rPr>
          <w:color w:val="4D4D4F" w:themeColor="text2"/>
        </w:rPr>
        <w:t xml:space="preserve"> as outlined</w:t>
      </w:r>
      <w:r w:rsidRPr="00947AB7">
        <w:rPr>
          <w:color w:val="4D4D4F" w:themeColor="text2"/>
        </w:rPr>
        <w:t xml:space="preserve"> in </w:t>
      </w:r>
      <w:r w:rsidR="00F13795" w:rsidRPr="00947AB7">
        <w:rPr>
          <w:b/>
          <w:bCs/>
          <w:i/>
          <w:iCs/>
          <w:color w:val="4D4D4F" w:themeColor="text2"/>
        </w:rPr>
        <w:t>Archiving, Retention and Disposal Policy</w:t>
      </w:r>
      <w:r w:rsidR="00947AB7" w:rsidRPr="00947AB7">
        <w:rPr>
          <w:b/>
          <w:bCs/>
          <w:i/>
          <w:iCs/>
          <w:color w:val="4D4D4F" w:themeColor="text2"/>
        </w:rPr>
        <w:t xml:space="preserve"> (QD 5601)</w:t>
      </w:r>
      <w:r w:rsidRPr="00947AB7">
        <w:rPr>
          <w:color w:val="4D4D4F" w:themeColor="text2"/>
        </w:rPr>
        <w:t xml:space="preserve">. </w:t>
      </w:r>
    </w:p>
    <w:p w14:paraId="53995F72" w14:textId="17FEB863" w:rsidR="007C39F7" w:rsidRPr="00947AB7" w:rsidRDefault="007C39F7" w:rsidP="00EC45F6">
      <w:pPr>
        <w:spacing w:before="240" w:after="120"/>
        <w:rPr>
          <w:color w:val="4D4D4F" w:themeColor="text2"/>
        </w:rPr>
      </w:pPr>
      <w:r w:rsidRPr="00947AB7">
        <w:rPr>
          <w:i/>
          <w:color w:val="4D4D4F" w:themeColor="text2"/>
        </w:rPr>
        <w:t>Access to personal information</w:t>
      </w:r>
    </w:p>
    <w:p w14:paraId="5F3F0B44" w14:textId="45385287" w:rsidR="007C39F7" w:rsidRPr="00947AB7" w:rsidRDefault="007C39F7" w:rsidP="00EC45F6">
      <w:pPr>
        <w:spacing w:before="240" w:after="120"/>
        <w:rPr>
          <w:color w:val="4D4D4F" w:themeColor="text2"/>
        </w:rPr>
      </w:pPr>
      <w:r w:rsidRPr="00947AB7">
        <w:rPr>
          <w:color w:val="4D4D4F" w:themeColor="text2"/>
        </w:rPr>
        <w:t xml:space="preserve">You may access the personal information we hold about you, including to update or correct it. If you wish to access your personal information, please contact us in writing at the below addresses. </w:t>
      </w:r>
      <w:proofErr w:type="gramStart"/>
      <w:r w:rsidRPr="00947AB7">
        <w:rPr>
          <w:color w:val="4D4D4F" w:themeColor="text2"/>
        </w:rPr>
        <w:t>In order to</w:t>
      </w:r>
      <w:proofErr w:type="gramEnd"/>
      <w:r w:rsidRPr="00947AB7">
        <w:rPr>
          <w:color w:val="4D4D4F" w:themeColor="text2"/>
        </w:rPr>
        <w:t xml:space="preserve"> protect your personal information, we may require identification before releasing the requested records.</w:t>
      </w:r>
    </w:p>
    <w:p w14:paraId="2656451F" w14:textId="77777777" w:rsidR="00F13795" w:rsidRDefault="00F13795" w:rsidP="00EC45F6">
      <w:pPr>
        <w:pStyle w:val="EFBodytext"/>
        <w:rPr>
          <w:b/>
          <w:bCs/>
          <w:color w:val="auto"/>
          <w:sz w:val="28"/>
          <w:szCs w:val="28"/>
        </w:rPr>
      </w:pPr>
    </w:p>
    <w:p w14:paraId="59DD4410" w14:textId="4E5B79A3" w:rsidR="00C66677" w:rsidRPr="00947AB7" w:rsidRDefault="0024752A" w:rsidP="00EC45F6">
      <w:pPr>
        <w:pStyle w:val="EFBodytext"/>
        <w:rPr>
          <w:sz w:val="28"/>
          <w:szCs w:val="28"/>
        </w:rPr>
      </w:pPr>
      <w:r w:rsidRPr="00947AB7">
        <w:rPr>
          <w:b/>
          <w:sz w:val="28"/>
          <w:szCs w:val="28"/>
        </w:rPr>
        <w:lastRenderedPageBreak/>
        <w:t>Privacy complaints and inquiries</w:t>
      </w:r>
    </w:p>
    <w:p w14:paraId="453BE314" w14:textId="2A235E66" w:rsidR="0024752A" w:rsidRPr="00947AB7" w:rsidRDefault="0024752A" w:rsidP="00297751">
      <w:pPr>
        <w:spacing w:before="240" w:after="120"/>
        <w:rPr>
          <w:color w:val="4D4D4F" w:themeColor="text2"/>
        </w:rPr>
      </w:pPr>
      <w:r w:rsidRPr="00947AB7">
        <w:rPr>
          <w:color w:val="4D4D4F" w:themeColor="text2"/>
        </w:rPr>
        <w:t>If you have any queries or complaints about our Privacy Policy, or wish to access you</w:t>
      </w:r>
      <w:r w:rsidR="00056B6B" w:rsidRPr="00947AB7">
        <w:rPr>
          <w:color w:val="4D4D4F" w:themeColor="text2"/>
        </w:rPr>
        <w:t>r</w:t>
      </w:r>
      <w:r w:rsidRPr="00947AB7">
        <w:rPr>
          <w:color w:val="4D4D4F" w:themeColor="text2"/>
        </w:rPr>
        <w:t xml:space="preserve"> personal information please contact:</w:t>
      </w:r>
    </w:p>
    <w:p w14:paraId="25834159" w14:textId="59106163" w:rsidR="0024752A" w:rsidRPr="00947AB7" w:rsidRDefault="0024752A" w:rsidP="00297751">
      <w:pPr>
        <w:spacing w:before="240" w:after="120"/>
        <w:rPr>
          <w:color w:val="4D4D4F" w:themeColor="text2"/>
        </w:rPr>
      </w:pPr>
      <w:r w:rsidRPr="00947AB7">
        <w:rPr>
          <w:color w:val="4D4D4F" w:themeColor="text2"/>
        </w:rPr>
        <w:t xml:space="preserve">Endeavour Foundation </w:t>
      </w:r>
      <w:r w:rsidR="00947AB7">
        <w:rPr>
          <w:color w:val="4D4D4F" w:themeColor="text2"/>
        </w:rPr>
        <w:t xml:space="preserve">Group </w:t>
      </w:r>
      <w:r w:rsidRPr="00947AB7">
        <w:rPr>
          <w:color w:val="4D4D4F" w:themeColor="text2"/>
        </w:rPr>
        <w:t>Privacy Officer</w:t>
      </w:r>
    </w:p>
    <w:p w14:paraId="376EA6F5" w14:textId="77777777" w:rsidR="0024752A" w:rsidRPr="00947AB7" w:rsidRDefault="0024752A" w:rsidP="00EC45F6">
      <w:pPr>
        <w:spacing w:before="120" w:after="120"/>
        <w:rPr>
          <w:color w:val="4D4D4F" w:themeColor="text2"/>
        </w:rPr>
      </w:pPr>
      <w:r w:rsidRPr="00947AB7">
        <w:rPr>
          <w:color w:val="4D4D4F" w:themeColor="text2"/>
        </w:rPr>
        <w:t>PO Box 3555</w:t>
      </w:r>
    </w:p>
    <w:p w14:paraId="2B07E49D" w14:textId="77777777" w:rsidR="0024752A" w:rsidRPr="00947AB7" w:rsidRDefault="0024752A" w:rsidP="00EC45F6">
      <w:pPr>
        <w:spacing w:before="120" w:after="120"/>
        <w:rPr>
          <w:color w:val="4D4D4F" w:themeColor="text2"/>
        </w:rPr>
      </w:pPr>
      <w:r w:rsidRPr="00947AB7">
        <w:rPr>
          <w:color w:val="4D4D4F" w:themeColor="text2"/>
        </w:rPr>
        <w:t>Tingalpa DC Qld 4173</w:t>
      </w:r>
    </w:p>
    <w:p w14:paraId="7887D8AF" w14:textId="68DA2C2E" w:rsidR="0024752A" w:rsidRPr="0024752A" w:rsidRDefault="0024752A" w:rsidP="00297751">
      <w:pPr>
        <w:pStyle w:val="EFBodytext"/>
        <w:rPr>
          <w:sz w:val="28"/>
          <w:szCs w:val="28"/>
        </w:rPr>
      </w:pPr>
      <w:r>
        <w:t xml:space="preserve">or </w:t>
      </w:r>
      <w:hyperlink r:id="rId12" w:history="1">
        <w:r w:rsidRPr="00E602E8">
          <w:rPr>
            <w:rStyle w:val="Hyperlink"/>
          </w:rPr>
          <w:t>privacy@endeavour.com.au</w:t>
        </w:r>
      </w:hyperlink>
    </w:p>
    <w:p w14:paraId="1889057D" w14:textId="0A3D96E7" w:rsidR="00E83E2A" w:rsidRPr="0053060E" w:rsidRDefault="00C66677" w:rsidP="00425125">
      <w:pPr>
        <w:pStyle w:val="EFHeading1"/>
      </w:pPr>
      <w:r>
        <w:t xml:space="preserve">Document </w:t>
      </w:r>
      <w:r w:rsidR="00E25104">
        <w:t>I</w:t>
      </w:r>
      <w:r>
        <w:t>nformation</w:t>
      </w:r>
    </w:p>
    <w:tbl>
      <w:tblPr>
        <w:tblStyle w:val="TableGrid"/>
        <w:tblW w:w="10154" w:type="dxa"/>
        <w:tblBorders>
          <w:top w:val="single" w:sz="4" w:space="0" w:color="B7B7B9" w:themeColor="text1" w:themeTint="66"/>
          <w:left w:val="single" w:sz="4" w:space="0" w:color="B7B7B9" w:themeColor="text1" w:themeTint="66"/>
          <w:bottom w:val="single" w:sz="4" w:space="0" w:color="B7B7B9" w:themeColor="text1" w:themeTint="66"/>
          <w:right w:val="single" w:sz="4" w:space="0" w:color="B7B7B9" w:themeColor="text1" w:themeTint="66"/>
          <w:insideH w:val="single" w:sz="4" w:space="0" w:color="B7B7B9" w:themeColor="text1" w:themeTint="66"/>
          <w:insideV w:val="single" w:sz="4" w:space="0" w:color="B7B7B9" w:themeColor="text1" w:themeTint="66"/>
        </w:tblBorders>
        <w:tblLayout w:type="fixed"/>
        <w:tblLook w:val="04A0" w:firstRow="1" w:lastRow="0" w:firstColumn="1" w:lastColumn="0" w:noHBand="0" w:noVBand="1"/>
      </w:tblPr>
      <w:tblGrid>
        <w:gridCol w:w="3539"/>
        <w:gridCol w:w="6615"/>
      </w:tblGrid>
      <w:tr w:rsidR="00097BC1" w14:paraId="06CC0620" w14:textId="77777777" w:rsidTr="00EB4284">
        <w:tc>
          <w:tcPr>
            <w:tcW w:w="3539" w:type="dxa"/>
            <w:shd w:val="clear" w:color="auto" w:fill="DBDBDC" w:themeFill="text1" w:themeFillTint="33"/>
          </w:tcPr>
          <w:p w14:paraId="5BA4408F" w14:textId="77777777" w:rsidR="00097BC1" w:rsidRPr="00097BC1" w:rsidRDefault="00EB4284" w:rsidP="00B003ED">
            <w:pPr>
              <w:pStyle w:val="EFTableheading"/>
            </w:pPr>
            <w:r>
              <w:t>Department</w:t>
            </w:r>
          </w:p>
        </w:tc>
        <w:tc>
          <w:tcPr>
            <w:tcW w:w="6615" w:type="dxa"/>
          </w:tcPr>
          <w:p w14:paraId="474D97F9" w14:textId="30324F59" w:rsidR="00097BC1" w:rsidRPr="00947AB7" w:rsidRDefault="00B5283D" w:rsidP="00C66677">
            <w:pPr>
              <w:pStyle w:val="EFtabletext"/>
            </w:pPr>
            <w:r>
              <w:t>Financ</w:t>
            </w:r>
            <w:r w:rsidR="00EC45F6">
              <w:t>e</w:t>
            </w:r>
          </w:p>
        </w:tc>
      </w:tr>
      <w:tr w:rsidR="00097BC1" w14:paraId="6E382850" w14:textId="77777777" w:rsidTr="00EB4284">
        <w:tc>
          <w:tcPr>
            <w:tcW w:w="3539" w:type="dxa"/>
            <w:shd w:val="clear" w:color="auto" w:fill="DBDBDC" w:themeFill="text1" w:themeFillTint="33"/>
          </w:tcPr>
          <w:p w14:paraId="5C13A4DB" w14:textId="77777777" w:rsidR="00097BC1" w:rsidRPr="00097BC1" w:rsidRDefault="00EB4284" w:rsidP="00B003ED">
            <w:pPr>
              <w:pStyle w:val="EFTableheading"/>
            </w:pPr>
            <w:r>
              <w:t>Portfolio</w:t>
            </w:r>
          </w:p>
        </w:tc>
        <w:tc>
          <w:tcPr>
            <w:tcW w:w="6615" w:type="dxa"/>
          </w:tcPr>
          <w:p w14:paraId="78A85E57" w14:textId="214BF0D3" w:rsidR="00097BC1" w:rsidRPr="00947AB7" w:rsidRDefault="00B5283D" w:rsidP="00C66677">
            <w:pPr>
              <w:pStyle w:val="EFtabletext"/>
            </w:pPr>
            <w:r w:rsidRPr="00947AB7">
              <w:t>Enterprise Risk Management</w:t>
            </w:r>
          </w:p>
        </w:tc>
      </w:tr>
      <w:tr w:rsidR="00097BC1" w14:paraId="22B6D834" w14:textId="77777777" w:rsidTr="00EB4284">
        <w:tc>
          <w:tcPr>
            <w:tcW w:w="3539" w:type="dxa"/>
            <w:shd w:val="clear" w:color="auto" w:fill="DBDBDC" w:themeFill="text1" w:themeFillTint="33"/>
          </w:tcPr>
          <w:p w14:paraId="7B6F76E0" w14:textId="77777777" w:rsidR="00097BC1" w:rsidRDefault="00EB4284" w:rsidP="00B003ED">
            <w:pPr>
              <w:pStyle w:val="EFTableheading"/>
            </w:pPr>
            <w:r>
              <w:t>Document EGM</w:t>
            </w:r>
          </w:p>
        </w:tc>
        <w:tc>
          <w:tcPr>
            <w:tcW w:w="6615" w:type="dxa"/>
          </w:tcPr>
          <w:p w14:paraId="7E306C47" w14:textId="7067E795" w:rsidR="00097BC1" w:rsidRPr="00947AB7" w:rsidRDefault="00B5283D" w:rsidP="00C66677">
            <w:pPr>
              <w:pStyle w:val="EFtabletext"/>
            </w:pPr>
            <w:r w:rsidRPr="00947AB7">
              <w:t>David Blower</w:t>
            </w:r>
          </w:p>
        </w:tc>
      </w:tr>
      <w:tr w:rsidR="00097BC1" w14:paraId="0D31A863" w14:textId="77777777" w:rsidTr="00EB4284">
        <w:tc>
          <w:tcPr>
            <w:tcW w:w="3539" w:type="dxa"/>
            <w:shd w:val="clear" w:color="auto" w:fill="DBDBDC" w:themeFill="text1" w:themeFillTint="33"/>
          </w:tcPr>
          <w:p w14:paraId="5B9118D5" w14:textId="77777777" w:rsidR="00097BC1" w:rsidRDefault="00EB4284" w:rsidP="00B003ED">
            <w:pPr>
              <w:pStyle w:val="EFTableheading"/>
            </w:pPr>
            <w:r>
              <w:t>Document Owner</w:t>
            </w:r>
          </w:p>
        </w:tc>
        <w:tc>
          <w:tcPr>
            <w:tcW w:w="6615" w:type="dxa"/>
          </w:tcPr>
          <w:p w14:paraId="68728A54" w14:textId="65AC3178" w:rsidR="00C66677" w:rsidRPr="00947AB7" w:rsidRDefault="00B5283D" w:rsidP="00C66677">
            <w:pPr>
              <w:pStyle w:val="EFtabletext"/>
            </w:pPr>
            <w:r w:rsidRPr="00947AB7">
              <w:t>Ian Bowyer</w:t>
            </w:r>
            <w:r w:rsidR="00EC45F6" w:rsidRPr="00947AB7">
              <w:t xml:space="preserve"> – Head of Risk and </w:t>
            </w:r>
            <w:r w:rsidR="00360915" w:rsidRPr="00947AB7">
              <w:t>Compliance</w:t>
            </w:r>
          </w:p>
        </w:tc>
      </w:tr>
      <w:tr w:rsidR="00C66677" w14:paraId="01214AFF" w14:textId="77777777" w:rsidTr="00EB4284">
        <w:tc>
          <w:tcPr>
            <w:tcW w:w="3539" w:type="dxa"/>
            <w:shd w:val="clear" w:color="auto" w:fill="DBDBDC" w:themeFill="text1" w:themeFillTint="33"/>
          </w:tcPr>
          <w:p w14:paraId="451598B5" w14:textId="77777777" w:rsidR="00C66677" w:rsidRDefault="00C66677" w:rsidP="00B003ED">
            <w:pPr>
              <w:pStyle w:val="EFTableheading"/>
            </w:pPr>
            <w:r>
              <w:t xml:space="preserve">Review </w:t>
            </w:r>
            <w:r w:rsidR="00EB4284">
              <w:t xml:space="preserve">period </w:t>
            </w:r>
            <w:r w:rsidR="00EB4284" w:rsidRPr="00EC45F6">
              <w:rPr>
                <w:sz w:val="18"/>
                <w:szCs w:val="18"/>
              </w:rPr>
              <w:t>(in months)</w:t>
            </w:r>
          </w:p>
        </w:tc>
        <w:tc>
          <w:tcPr>
            <w:tcW w:w="6615" w:type="dxa"/>
          </w:tcPr>
          <w:p w14:paraId="6890412D" w14:textId="5710044D" w:rsidR="00C66677" w:rsidRPr="00947AB7" w:rsidRDefault="00360915" w:rsidP="00C66677">
            <w:pPr>
              <w:pStyle w:val="EFtabletext"/>
            </w:pPr>
            <w:r w:rsidRPr="00947AB7">
              <w:t>24</w:t>
            </w:r>
            <w:r w:rsidR="00B5283D" w:rsidRPr="00947AB7">
              <w:t xml:space="preserve"> months</w:t>
            </w:r>
          </w:p>
        </w:tc>
      </w:tr>
      <w:tr w:rsidR="00C66677" w14:paraId="23AFFC15" w14:textId="77777777" w:rsidTr="00EB4284">
        <w:tc>
          <w:tcPr>
            <w:tcW w:w="3539" w:type="dxa"/>
            <w:shd w:val="clear" w:color="auto" w:fill="DBDBDC" w:themeFill="text1" w:themeFillTint="33"/>
          </w:tcPr>
          <w:p w14:paraId="7546BE79" w14:textId="77777777" w:rsidR="00EB4284" w:rsidRDefault="00EB4284" w:rsidP="00B003ED">
            <w:pPr>
              <w:pStyle w:val="EFTableheading"/>
            </w:pPr>
            <w:r>
              <w:t>Purpose</w:t>
            </w:r>
            <w:r w:rsidR="008B0E61">
              <w:t xml:space="preserve"> </w:t>
            </w:r>
            <w:r w:rsidR="008B0E61" w:rsidRPr="00EC45F6">
              <w:rPr>
                <w:sz w:val="18"/>
                <w:szCs w:val="18"/>
              </w:rPr>
              <w:t>(for new documents)</w:t>
            </w:r>
          </w:p>
        </w:tc>
        <w:tc>
          <w:tcPr>
            <w:tcW w:w="6615" w:type="dxa"/>
          </w:tcPr>
          <w:p w14:paraId="36061DBF" w14:textId="1F9E6342" w:rsidR="00EB4284" w:rsidRPr="00947AB7" w:rsidRDefault="00EC45F6" w:rsidP="00C66677">
            <w:pPr>
              <w:pStyle w:val="EFtabletext"/>
            </w:pPr>
            <w:r w:rsidRPr="00947AB7">
              <w:t>N/A</w:t>
            </w:r>
          </w:p>
        </w:tc>
      </w:tr>
      <w:tr w:rsidR="00C66677" w14:paraId="09B6E61C" w14:textId="77777777" w:rsidTr="00EB4284">
        <w:tc>
          <w:tcPr>
            <w:tcW w:w="3539" w:type="dxa"/>
            <w:shd w:val="clear" w:color="auto" w:fill="DBDBDC" w:themeFill="text1" w:themeFillTint="33"/>
          </w:tcPr>
          <w:p w14:paraId="31668759" w14:textId="0A7D936C" w:rsidR="00EB4284" w:rsidRDefault="00EB4284" w:rsidP="00B003ED">
            <w:pPr>
              <w:pStyle w:val="EFTableheading"/>
            </w:pPr>
            <w:r>
              <w:t>Rationale</w:t>
            </w:r>
            <w:r w:rsidR="009F07BD">
              <w:t xml:space="preserve"> for </w:t>
            </w:r>
            <w:r>
              <w:t>changes</w:t>
            </w:r>
            <w:r w:rsidR="00464FB8">
              <w:t xml:space="preserve"> </w:t>
            </w:r>
            <w:proofErr w:type="gramStart"/>
            <w:r w:rsidR="00464FB8">
              <w:t xml:space="preserve">   </w:t>
            </w:r>
            <w:r w:rsidR="008B0E61" w:rsidRPr="00EC45F6">
              <w:rPr>
                <w:sz w:val="18"/>
                <w:szCs w:val="18"/>
              </w:rPr>
              <w:t>(</w:t>
            </w:r>
            <w:proofErr w:type="gramEnd"/>
            <w:r w:rsidR="009F07BD">
              <w:rPr>
                <w:sz w:val="18"/>
                <w:szCs w:val="18"/>
              </w:rPr>
              <w:t>legislative, review due etc</w:t>
            </w:r>
            <w:r w:rsidR="008B0E61" w:rsidRPr="00EC45F6">
              <w:rPr>
                <w:sz w:val="18"/>
                <w:szCs w:val="18"/>
              </w:rPr>
              <w:t>)</w:t>
            </w:r>
          </w:p>
        </w:tc>
        <w:tc>
          <w:tcPr>
            <w:tcW w:w="6615" w:type="dxa"/>
          </w:tcPr>
          <w:p w14:paraId="45633361" w14:textId="495AD828" w:rsidR="00C66677" w:rsidRPr="00947AB7" w:rsidRDefault="007A44C6" w:rsidP="00C66677">
            <w:pPr>
              <w:pStyle w:val="EFtabletext"/>
            </w:pPr>
            <w:r w:rsidRPr="00947AB7">
              <w:t xml:space="preserve">Minor editorial </w:t>
            </w:r>
            <w:r w:rsidR="00F13795" w:rsidRPr="00947AB7">
              <w:t>changes</w:t>
            </w:r>
          </w:p>
        </w:tc>
      </w:tr>
      <w:tr w:rsidR="00C66677" w14:paraId="1D4ED33F" w14:textId="77777777" w:rsidTr="00EB4284">
        <w:tc>
          <w:tcPr>
            <w:tcW w:w="3539" w:type="dxa"/>
            <w:shd w:val="clear" w:color="auto" w:fill="DBDBDC" w:themeFill="text1" w:themeFillTint="33"/>
          </w:tcPr>
          <w:p w14:paraId="48A679CB" w14:textId="77777777" w:rsidR="00C66677" w:rsidRDefault="00EB4284" w:rsidP="00B003ED">
            <w:pPr>
              <w:pStyle w:val="EFTableheading"/>
            </w:pPr>
            <w:r>
              <w:t>Action</w:t>
            </w:r>
            <w:r w:rsidR="008B0E61">
              <w:t>/</w:t>
            </w:r>
            <w:r>
              <w:t>s required</w:t>
            </w:r>
          </w:p>
        </w:tc>
        <w:tc>
          <w:tcPr>
            <w:tcW w:w="6615" w:type="dxa"/>
          </w:tcPr>
          <w:p w14:paraId="359B2E5F" w14:textId="18B05019" w:rsidR="00C66677" w:rsidRPr="00947AB7" w:rsidRDefault="00EC45F6" w:rsidP="00C66677">
            <w:pPr>
              <w:pStyle w:val="EFtabletext"/>
            </w:pPr>
            <w:r w:rsidRPr="00947AB7">
              <w:t>For noting</w:t>
            </w:r>
            <w:r w:rsidR="007A44C6" w:rsidRPr="00947AB7">
              <w:t xml:space="preserve"> and upload to website.</w:t>
            </w:r>
          </w:p>
        </w:tc>
      </w:tr>
      <w:tr w:rsidR="00EC45F6" w14:paraId="233C96BE" w14:textId="77777777" w:rsidTr="00EB4284">
        <w:tc>
          <w:tcPr>
            <w:tcW w:w="3539" w:type="dxa"/>
            <w:shd w:val="clear" w:color="auto" w:fill="DBDBDC" w:themeFill="text1" w:themeFillTint="33"/>
          </w:tcPr>
          <w:p w14:paraId="08EECF5C" w14:textId="7FE93416" w:rsidR="00EC45F6" w:rsidRDefault="00EC45F6" w:rsidP="00B003ED">
            <w:pPr>
              <w:pStyle w:val="EFTableheading"/>
            </w:pPr>
            <w:r>
              <w:t>Classification</w:t>
            </w:r>
          </w:p>
        </w:tc>
        <w:tc>
          <w:tcPr>
            <w:tcW w:w="6615" w:type="dxa"/>
          </w:tcPr>
          <w:p w14:paraId="4C95A089" w14:textId="55F08AE2" w:rsidR="00EC45F6" w:rsidRPr="00947AB7" w:rsidRDefault="00EC45F6" w:rsidP="00C66677">
            <w:pPr>
              <w:pStyle w:val="EFtabletext"/>
            </w:pPr>
            <w:r w:rsidRPr="00947AB7">
              <w:t>Public</w:t>
            </w:r>
          </w:p>
        </w:tc>
      </w:tr>
    </w:tbl>
    <w:p w14:paraId="740ADE77" w14:textId="6C5FD363" w:rsidR="004D5E67" w:rsidRDefault="005860EE" w:rsidP="005860EE">
      <w:pPr>
        <w:pStyle w:val="EFHeading1"/>
      </w:pPr>
      <w:r w:rsidRPr="005860EE">
        <w:t xml:space="preserve">Document </w:t>
      </w:r>
      <w:r w:rsidR="00E25104">
        <w:t>A</w:t>
      </w:r>
      <w:r w:rsidRPr="005860EE">
        <w:t xml:space="preserve">mendment </w:t>
      </w:r>
      <w:r w:rsidR="00E25104">
        <w:t>H</w:t>
      </w:r>
      <w:r w:rsidRPr="005860EE">
        <w:t>istory</w:t>
      </w:r>
    </w:p>
    <w:tbl>
      <w:tblPr>
        <w:tblStyle w:val="TableGrid"/>
        <w:tblW w:w="9918" w:type="dxa"/>
        <w:tblBorders>
          <w:top w:val="single" w:sz="4" w:space="0" w:color="B7B7B9" w:themeColor="text1" w:themeTint="66"/>
          <w:left w:val="single" w:sz="4" w:space="0" w:color="B7B7B9" w:themeColor="text1" w:themeTint="66"/>
          <w:bottom w:val="single" w:sz="4" w:space="0" w:color="B7B7B9" w:themeColor="text1" w:themeTint="66"/>
          <w:right w:val="single" w:sz="4" w:space="0" w:color="B7B7B9" w:themeColor="text1" w:themeTint="66"/>
          <w:insideH w:val="single" w:sz="4" w:space="0" w:color="B7B7B9" w:themeColor="text1" w:themeTint="66"/>
          <w:insideV w:val="single" w:sz="4" w:space="0" w:color="B7B7B9" w:themeColor="text1" w:themeTint="66"/>
        </w:tblBorders>
        <w:tblLook w:val="04A0" w:firstRow="1" w:lastRow="0" w:firstColumn="1" w:lastColumn="0" w:noHBand="0" w:noVBand="1"/>
      </w:tblPr>
      <w:tblGrid>
        <w:gridCol w:w="1271"/>
        <w:gridCol w:w="1559"/>
        <w:gridCol w:w="2410"/>
        <w:gridCol w:w="4678"/>
      </w:tblGrid>
      <w:tr w:rsidR="005860EE" w14:paraId="30117B73" w14:textId="77777777" w:rsidTr="000809AD">
        <w:tc>
          <w:tcPr>
            <w:tcW w:w="1271" w:type="dxa"/>
            <w:shd w:val="clear" w:color="auto" w:fill="DBDBDC" w:themeFill="text1" w:themeFillTint="33"/>
          </w:tcPr>
          <w:p w14:paraId="60057F7A" w14:textId="77777777" w:rsidR="005860EE" w:rsidRPr="005860EE" w:rsidRDefault="005860EE" w:rsidP="005860EE">
            <w:pPr>
              <w:pStyle w:val="EFTableheading"/>
            </w:pPr>
            <w:r>
              <w:t>Version</w:t>
            </w:r>
          </w:p>
        </w:tc>
        <w:tc>
          <w:tcPr>
            <w:tcW w:w="1559" w:type="dxa"/>
            <w:shd w:val="clear" w:color="auto" w:fill="DBDBDC" w:themeFill="text1" w:themeFillTint="33"/>
          </w:tcPr>
          <w:p w14:paraId="4DF85C16" w14:textId="77777777" w:rsidR="005860EE" w:rsidRDefault="005860EE" w:rsidP="005860EE">
            <w:pPr>
              <w:pStyle w:val="EFTableheading"/>
            </w:pPr>
            <w:r>
              <w:t>Date</w:t>
            </w:r>
          </w:p>
        </w:tc>
        <w:tc>
          <w:tcPr>
            <w:tcW w:w="2410" w:type="dxa"/>
            <w:shd w:val="clear" w:color="auto" w:fill="DBDBDC" w:themeFill="text1" w:themeFillTint="33"/>
          </w:tcPr>
          <w:p w14:paraId="4BF19FFE" w14:textId="1265DB59" w:rsidR="005860EE" w:rsidRDefault="005860EE" w:rsidP="005860EE">
            <w:pPr>
              <w:pStyle w:val="EFTableheading"/>
            </w:pPr>
            <w:r>
              <w:t xml:space="preserve">Section(s) </w:t>
            </w:r>
            <w:r w:rsidR="00EC45F6">
              <w:t>a</w:t>
            </w:r>
            <w:r>
              <w:t>mended</w:t>
            </w:r>
          </w:p>
        </w:tc>
        <w:tc>
          <w:tcPr>
            <w:tcW w:w="4678" w:type="dxa"/>
            <w:shd w:val="clear" w:color="auto" w:fill="DBDBDC" w:themeFill="text1" w:themeFillTint="33"/>
          </w:tcPr>
          <w:p w14:paraId="0F93B19D" w14:textId="5D0BF2EF" w:rsidR="005860EE" w:rsidRDefault="005860EE" w:rsidP="005860EE">
            <w:pPr>
              <w:pStyle w:val="EFTableheading"/>
            </w:pPr>
            <w:r>
              <w:t xml:space="preserve">Summary of </w:t>
            </w:r>
            <w:r w:rsidR="00EC45F6">
              <w:t>a</w:t>
            </w:r>
            <w:r>
              <w:t>mendment</w:t>
            </w:r>
          </w:p>
        </w:tc>
      </w:tr>
      <w:tr w:rsidR="005860EE" w14:paraId="12D48959" w14:textId="77777777" w:rsidTr="000809AD">
        <w:tc>
          <w:tcPr>
            <w:tcW w:w="1271" w:type="dxa"/>
          </w:tcPr>
          <w:p w14:paraId="29B9B316" w14:textId="1F4A0174" w:rsidR="005860EE" w:rsidRDefault="00360915" w:rsidP="00EC45F6">
            <w:pPr>
              <w:pStyle w:val="EFtabletext"/>
              <w:jc w:val="center"/>
            </w:pPr>
            <w:r>
              <w:t>5</w:t>
            </w:r>
          </w:p>
        </w:tc>
        <w:tc>
          <w:tcPr>
            <w:tcW w:w="1559" w:type="dxa"/>
          </w:tcPr>
          <w:p w14:paraId="54181155" w14:textId="0963E47E" w:rsidR="005860EE" w:rsidRDefault="00360915" w:rsidP="005860EE">
            <w:pPr>
              <w:pStyle w:val="EFtabletext"/>
            </w:pPr>
            <w:r>
              <w:t>15/03/2022</w:t>
            </w:r>
          </w:p>
        </w:tc>
        <w:tc>
          <w:tcPr>
            <w:tcW w:w="2410" w:type="dxa"/>
          </w:tcPr>
          <w:p w14:paraId="3A5DC884" w14:textId="52B4E575" w:rsidR="00056B6B" w:rsidRDefault="00F13795" w:rsidP="005860EE">
            <w:pPr>
              <w:pStyle w:val="EFtabletext"/>
            </w:pPr>
            <w:r>
              <w:t>Various</w:t>
            </w:r>
          </w:p>
        </w:tc>
        <w:tc>
          <w:tcPr>
            <w:tcW w:w="4678" w:type="dxa"/>
          </w:tcPr>
          <w:p w14:paraId="3AE2333D" w14:textId="6E06A923" w:rsidR="005860EE" w:rsidRDefault="00F13795" w:rsidP="005860EE">
            <w:pPr>
              <w:pStyle w:val="EFtabletext"/>
            </w:pPr>
            <w:r>
              <w:t>Minor editorial changes</w:t>
            </w:r>
          </w:p>
        </w:tc>
      </w:tr>
      <w:tr w:rsidR="005860EE" w14:paraId="1938A879" w14:textId="77777777" w:rsidTr="000809AD">
        <w:tc>
          <w:tcPr>
            <w:tcW w:w="1271" w:type="dxa"/>
          </w:tcPr>
          <w:p w14:paraId="7EA5DB2B" w14:textId="77777777" w:rsidR="005860EE" w:rsidRDefault="005860EE" w:rsidP="00EC45F6">
            <w:pPr>
              <w:pStyle w:val="EFtabletext"/>
              <w:jc w:val="center"/>
            </w:pPr>
          </w:p>
        </w:tc>
        <w:tc>
          <w:tcPr>
            <w:tcW w:w="1559" w:type="dxa"/>
          </w:tcPr>
          <w:p w14:paraId="3BD5F788" w14:textId="77777777" w:rsidR="005860EE" w:rsidRDefault="005860EE" w:rsidP="005860EE">
            <w:pPr>
              <w:pStyle w:val="EFtabletext"/>
            </w:pPr>
          </w:p>
        </w:tc>
        <w:tc>
          <w:tcPr>
            <w:tcW w:w="2410" w:type="dxa"/>
          </w:tcPr>
          <w:p w14:paraId="1A860070" w14:textId="77777777" w:rsidR="005860EE" w:rsidRDefault="005860EE" w:rsidP="005860EE">
            <w:pPr>
              <w:pStyle w:val="EFtabletext"/>
            </w:pPr>
          </w:p>
        </w:tc>
        <w:tc>
          <w:tcPr>
            <w:tcW w:w="4678" w:type="dxa"/>
          </w:tcPr>
          <w:p w14:paraId="21CB8EF9" w14:textId="77777777" w:rsidR="005860EE" w:rsidRDefault="005860EE" w:rsidP="005860EE">
            <w:pPr>
              <w:pStyle w:val="EFtabletext"/>
            </w:pPr>
          </w:p>
        </w:tc>
      </w:tr>
    </w:tbl>
    <w:p w14:paraId="2DA3DE69" w14:textId="77777777" w:rsidR="005860EE" w:rsidRPr="005860EE" w:rsidRDefault="005860EE" w:rsidP="005860EE">
      <w:pPr>
        <w:pStyle w:val="EFHeading1"/>
      </w:pPr>
    </w:p>
    <w:sectPr w:rsidR="005860EE" w:rsidRPr="005860EE" w:rsidSect="002A41B5">
      <w:headerReference w:type="default" r:id="rId13"/>
      <w:footerReference w:type="default" r:id="rId14"/>
      <w:headerReference w:type="first" r:id="rId15"/>
      <w:footerReference w:type="first" r:id="rId16"/>
      <w:pgSz w:w="11907" w:h="16840" w:code="9"/>
      <w:pgMar w:top="2225" w:right="1134" w:bottom="1701" w:left="1134" w:header="1104" w:footer="28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E4C06" w14:textId="77777777" w:rsidR="00CE0194" w:rsidRDefault="00CE0194" w:rsidP="00D7047E">
      <w:r>
        <w:separator/>
      </w:r>
    </w:p>
  </w:endnote>
  <w:endnote w:type="continuationSeparator" w:id="0">
    <w:p w14:paraId="3D49FFC4" w14:textId="77777777" w:rsidR="00CE0194" w:rsidRDefault="00CE0194" w:rsidP="00D7047E">
      <w:r>
        <w:continuationSeparator/>
      </w:r>
    </w:p>
  </w:endnote>
  <w:endnote w:type="continuationNotice" w:id="1">
    <w:p w14:paraId="5C4205B4" w14:textId="77777777" w:rsidR="00C6402A" w:rsidRDefault="00C640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10" w:type="dxa"/>
      <w:tblLayout w:type="fixed"/>
      <w:tblCellMar>
        <w:left w:w="0" w:type="dxa"/>
        <w:right w:w="0" w:type="dxa"/>
      </w:tblCellMar>
      <w:tblLook w:val="04A0" w:firstRow="1" w:lastRow="0" w:firstColumn="1" w:lastColumn="0" w:noHBand="0" w:noVBand="1"/>
    </w:tblPr>
    <w:tblGrid>
      <w:gridCol w:w="2411"/>
      <w:gridCol w:w="5103"/>
      <w:gridCol w:w="2267"/>
    </w:tblGrid>
    <w:tr w:rsidR="002A41B5" w:rsidRPr="00887871" w14:paraId="08457CCA" w14:textId="77777777" w:rsidTr="006561C9">
      <w:trPr>
        <w:trHeight w:hRule="exact" w:val="397"/>
      </w:trPr>
      <w:tc>
        <w:tcPr>
          <w:tcW w:w="2411"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center"/>
          <w:hideMark/>
        </w:tcPr>
        <w:p w14:paraId="0C91A291" w14:textId="57B72E03" w:rsidR="002A41B5" w:rsidRPr="004D5E67" w:rsidRDefault="002A41B5" w:rsidP="002A41B5">
          <w:pPr>
            <w:pStyle w:val="Footer"/>
          </w:pPr>
          <w:r>
            <w:t>Version</w:t>
          </w:r>
          <w:r w:rsidR="00AD56B7">
            <w:t xml:space="preserve"> No</w:t>
          </w:r>
          <w:r>
            <w:t xml:space="preserve">: </w:t>
          </w:r>
          <w:r w:rsidR="00360915">
            <w:t>5</w:t>
          </w:r>
        </w:p>
      </w:tc>
      <w:tc>
        <w:tcPr>
          <w:tcW w:w="510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164E38" w14:textId="77777777" w:rsidR="002A41B5" w:rsidRPr="00887871" w:rsidRDefault="002A41B5" w:rsidP="002A41B5">
          <w:pPr>
            <w:tabs>
              <w:tab w:val="center" w:pos="4320"/>
              <w:tab w:val="right" w:pos="8640"/>
            </w:tabs>
            <w:jc w:val="center"/>
            <w:rPr>
              <w:rFonts w:cs="Arial"/>
              <w:color w:val="4D4D4F" w:themeColor="text2"/>
              <w:sz w:val="16"/>
              <w:szCs w:val="16"/>
            </w:rPr>
          </w:pPr>
          <w:r w:rsidRPr="00887871">
            <w:rPr>
              <w:rFonts w:cs="Arial"/>
              <w:color w:val="4D4D4F" w:themeColor="text2"/>
              <w:sz w:val="16"/>
              <w:szCs w:val="16"/>
            </w:rPr>
            <w:t xml:space="preserve">Printed copies of this document may no longer be current unless indicated as a CONTROLLED copy.  </w:t>
          </w:r>
        </w:p>
        <w:p w14:paraId="54C3A75D" w14:textId="77777777" w:rsidR="002A41B5" w:rsidRPr="00887871" w:rsidRDefault="002A41B5" w:rsidP="002A41B5">
          <w:pPr>
            <w:tabs>
              <w:tab w:val="center" w:pos="4320"/>
              <w:tab w:val="right" w:pos="8640"/>
            </w:tabs>
            <w:jc w:val="center"/>
            <w:rPr>
              <w:rFonts w:cs="Arial"/>
              <w:color w:val="4D4D4F" w:themeColor="text2"/>
              <w:sz w:val="16"/>
              <w:szCs w:val="16"/>
            </w:rPr>
          </w:pPr>
          <w:r w:rsidRPr="00887871">
            <w:rPr>
              <w:rFonts w:cs="Arial"/>
              <w:color w:val="4D4D4F" w:themeColor="text2"/>
              <w:sz w:val="16"/>
              <w:szCs w:val="16"/>
            </w:rPr>
            <w:t>Always check electronic version for currency.</w:t>
          </w:r>
        </w:p>
      </w:tc>
      <w:tc>
        <w:tcPr>
          <w:tcW w:w="22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F87FA3" w14:textId="77777777" w:rsidR="002A41B5" w:rsidRPr="00887871" w:rsidRDefault="002A41B5" w:rsidP="002A41B5">
          <w:pPr>
            <w:tabs>
              <w:tab w:val="center" w:pos="4320"/>
              <w:tab w:val="right" w:pos="8640"/>
            </w:tabs>
            <w:rPr>
              <w:rFonts w:cs="Arial"/>
              <w:color w:val="4D4D4F" w:themeColor="text2"/>
              <w:sz w:val="16"/>
              <w:szCs w:val="16"/>
            </w:rPr>
          </w:pPr>
          <w:r w:rsidRPr="00887871">
            <w:rPr>
              <w:rFonts w:cs="Arial"/>
              <w:color w:val="4D4D4F" w:themeColor="text2"/>
              <w:sz w:val="16"/>
              <w:szCs w:val="16"/>
            </w:rPr>
            <w:t xml:space="preserve">Page  </w:t>
          </w:r>
          <w:r w:rsidRPr="00887871">
            <w:rPr>
              <w:rFonts w:cs="Arial"/>
              <w:color w:val="4D4D4F" w:themeColor="text2"/>
              <w:sz w:val="16"/>
              <w:szCs w:val="16"/>
            </w:rPr>
            <w:fldChar w:fldCharType="begin"/>
          </w:r>
          <w:r w:rsidRPr="00887871">
            <w:rPr>
              <w:rFonts w:cs="Arial"/>
              <w:color w:val="4D4D4F" w:themeColor="text2"/>
              <w:sz w:val="16"/>
              <w:szCs w:val="16"/>
            </w:rPr>
            <w:instrText xml:space="preserve"> PAGE   \* MERGEFORMAT </w:instrText>
          </w:r>
          <w:r w:rsidRPr="00887871">
            <w:rPr>
              <w:rFonts w:cs="Arial"/>
              <w:color w:val="4D4D4F" w:themeColor="text2"/>
              <w:sz w:val="16"/>
              <w:szCs w:val="16"/>
            </w:rPr>
            <w:fldChar w:fldCharType="separate"/>
          </w:r>
          <w:r w:rsidRPr="00887871">
            <w:rPr>
              <w:rFonts w:cs="Arial"/>
              <w:noProof/>
              <w:color w:val="4D4D4F" w:themeColor="text2"/>
              <w:sz w:val="16"/>
              <w:szCs w:val="16"/>
            </w:rPr>
            <w:t>1</w:t>
          </w:r>
          <w:r w:rsidRPr="00887871">
            <w:rPr>
              <w:rFonts w:cs="Arial"/>
              <w:color w:val="4D4D4F" w:themeColor="text2"/>
              <w:sz w:val="16"/>
              <w:szCs w:val="16"/>
            </w:rPr>
            <w:fldChar w:fldCharType="end"/>
          </w:r>
          <w:r w:rsidRPr="00887871">
            <w:rPr>
              <w:rFonts w:cs="Arial"/>
              <w:color w:val="4D4D4F" w:themeColor="text2"/>
              <w:sz w:val="16"/>
              <w:szCs w:val="16"/>
            </w:rPr>
            <w:t xml:space="preserve"> of </w:t>
          </w:r>
          <w:r w:rsidRPr="00887871">
            <w:rPr>
              <w:rFonts w:cs="Arial"/>
              <w:color w:val="4D4D4F" w:themeColor="text2"/>
              <w:sz w:val="16"/>
              <w:szCs w:val="16"/>
            </w:rPr>
            <w:fldChar w:fldCharType="begin"/>
          </w:r>
          <w:r w:rsidRPr="00887871">
            <w:rPr>
              <w:rFonts w:cs="Arial"/>
              <w:color w:val="4D4D4F" w:themeColor="text2"/>
              <w:sz w:val="16"/>
              <w:szCs w:val="16"/>
            </w:rPr>
            <w:instrText xml:space="preserve"> NUMPAGES   \* MERGEFORMAT </w:instrText>
          </w:r>
          <w:r w:rsidRPr="00887871">
            <w:rPr>
              <w:rFonts w:cs="Arial"/>
              <w:color w:val="4D4D4F" w:themeColor="text2"/>
              <w:sz w:val="16"/>
              <w:szCs w:val="16"/>
            </w:rPr>
            <w:fldChar w:fldCharType="separate"/>
          </w:r>
          <w:r w:rsidRPr="00887871">
            <w:rPr>
              <w:rFonts w:cs="Arial"/>
              <w:noProof/>
              <w:color w:val="4D4D4F" w:themeColor="text2"/>
              <w:sz w:val="16"/>
              <w:szCs w:val="16"/>
            </w:rPr>
            <w:t>2</w:t>
          </w:r>
          <w:r w:rsidRPr="00887871">
            <w:rPr>
              <w:rFonts w:cs="Arial"/>
              <w:color w:val="4D4D4F" w:themeColor="text2"/>
              <w:sz w:val="16"/>
              <w:szCs w:val="16"/>
            </w:rPr>
            <w:fldChar w:fldCharType="end"/>
          </w:r>
        </w:p>
      </w:tc>
    </w:tr>
    <w:tr w:rsidR="002A41B5" w:rsidRPr="00887871" w14:paraId="63CA2894" w14:textId="77777777" w:rsidTr="006561C9">
      <w:trPr>
        <w:trHeight w:hRule="exact" w:val="397"/>
      </w:trPr>
      <w:tc>
        <w:tcPr>
          <w:tcW w:w="2411"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14:paraId="6CD10C80" w14:textId="13342A44" w:rsidR="002A41B5" w:rsidRPr="005936BC" w:rsidRDefault="002A41B5" w:rsidP="002A41B5">
          <w:pPr>
            <w:pStyle w:val="Footer"/>
          </w:pPr>
          <w:r>
            <w:t xml:space="preserve">Version Date: </w:t>
          </w:r>
          <w:r w:rsidR="00360915">
            <w:t>15</w:t>
          </w:r>
          <w:r w:rsidR="007A44C6">
            <w:t>/08/</w:t>
          </w:r>
          <w:r w:rsidR="00360915">
            <w:t>2022</w:t>
          </w:r>
        </w:p>
      </w:tc>
      <w:tc>
        <w:tcPr>
          <w:tcW w:w="5103" w:type="dxa"/>
          <w:vMerge/>
          <w:tcBorders>
            <w:top w:val="single" w:sz="8" w:space="0" w:color="auto"/>
            <w:left w:val="single" w:sz="8" w:space="0" w:color="auto"/>
            <w:bottom w:val="single" w:sz="8" w:space="0" w:color="auto"/>
            <w:right w:val="single" w:sz="8" w:space="0" w:color="auto"/>
          </w:tcBorders>
          <w:vAlign w:val="center"/>
          <w:hideMark/>
        </w:tcPr>
        <w:p w14:paraId="2AD97067" w14:textId="77777777" w:rsidR="002A41B5" w:rsidRPr="00887871" w:rsidRDefault="002A41B5" w:rsidP="002A41B5">
          <w:pPr>
            <w:rPr>
              <w:rFonts w:eastAsiaTheme="minorHAnsi" w:cs="Arial"/>
              <w:sz w:val="16"/>
              <w:szCs w:val="16"/>
            </w:rPr>
          </w:pP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B9FA74" w14:textId="7359BE0B" w:rsidR="002A41B5" w:rsidRPr="00887871" w:rsidRDefault="002A41B5" w:rsidP="002A41B5">
          <w:pPr>
            <w:pStyle w:val="Footer"/>
            <w:rPr>
              <w:rFonts w:cs="Arial"/>
              <w:color w:val="4D4D4F" w:themeColor="text2"/>
              <w:szCs w:val="16"/>
            </w:rPr>
          </w:pPr>
          <w:r>
            <w:t xml:space="preserve">Review Date: </w:t>
          </w:r>
          <w:r w:rsidR="00360915">
            <w:t>15</w:t>
          </w:r>
          <w:r w:rsidR="007A44C6">
            <w:t>/08/202</w:t>
          </w:r>
          <w:r w:rsidR="00360915">
            <w:t>4</w:t>
          </w:r>
        </w:p>
      </w:tc>
    </w:tr>
  </w:tbl>
  <w:p w14:paraId="5D839A18" w14:textId="77777777" w:rsidR="000E321A" w:rsidRPr="004A39F9" w:rsidRDefault="000E321A" w:rsidP="00EA609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36CF04A" w14:paraId="292B68C4" w14:textId="77777777" w:rsidTr="636CF04A">
      <w:tc>
        <w:tcPr>
          <w:tcW w:w="3210" w:type="dxa"/>
        </w:tcPr>
        <w:p w14:paraId="1D935A1F" w14:textId="00801B69" w:rsidR="636CF04A" w:rsidRDefault="636CF04A" w:rsidP="636CF04A">
          <w:pPr>
            <w:pStyle w:val="Header"/>
            <w:ind w:left="-115"/>
            <w:rPr>
              <w:color w:val="4D4D4F" w:themeColor="text2"/>
            </w:rPr>
          </w:pPr>
        </w:p>
      </w:tc>
      <w:tc>
        <w:tcPr>
          <w:tcW w:w="3210" w:type="dxa"/>
        </w:tcPr>
        <w:p w14:paraId="7B67F822" w14:textId="4C4E69BC" w:rsidR="636CF04A" w:rsidRDefault="636CF04A" w:rsidP="636CF04A">
          <w:pPr>
            <w:pStyle w:val="Header"/>
            <w:jc w:val="center"/>
            <w:rPr>
              <w:color w:val="4D4D4F" w:themeColor="text2"/>
            </w:rPr>
          </w:pPr>
        </w:p>
      </w:tc>
      <w:tc>
        <w:tcPr>
          <w:tcW w:w="3210" w:type="dxa"/>
        </w:tcPr>
        <w:p w14:paraId="6DF621B2" w14:textId="743191C2" w:rsidR="636CF04A" w:rsidRDefault="636CF04A" w:rsidP="636CF04A">
          <w:pPr>
            <w:pStyle w:val="Header"/>
            <w:ind w:right="-115"/>
            <w:jc w:val="right"/>
            <w:rPr>
              <w:color w:val="4D4D4F" w:themeColor="text2"/>
            </w:rPr>
          </w:pPr>
        </w:p>
      </w:tc>
    </w:tr>
  </w:tbl>
  <w:p w14:paraId="4C2C5BDE" w14:textId="28DDC868" w:rsidR="636CF04A" w:rsidRDefault="636CF04A" w:rsidP="636CF04A">
    <w:pPr>
      <w:pStyle w:val="Footer"/>
      <w:rPr>
        <w:color w:val="4D4D4F" w:themeColor="text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C71DB" w14:textId="77777777" w:rsidR="00CE0194" w:rsidRDefault="00CE0194" w:rsidP="00D7047E">
      <w:r>
        <w:separator/>
      </w:r>
    </w:p>
  </w:footnote>
  <w:footnote w:type="continuationSeparator" w:id="0">
    <w:p w14:paraId="6649AD3C" w14:textId="77777777" w:rsidR="00CE0194" w:rsidRDefault="00CE0194" w:rsidP="00D7047E">
      <w:r>
        <w:continuationSeparator/>
      </w:r>
    </w:p>
  </w:footnote>
  <w:footnote w:type="continuationNotice" w:id="1">
    <w:p w14:paraId="041A0032" w14:textId="77777777" w:rsidR="00C6402A" w:rsidRDefault="00C640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FD79" w14:textId="77777777" w:rsidR="000C7247" w:rsidRDefault="004D7E33" w:rsidP="000C7247">
    <w:pPr>
      <w:pStyle w:val="PolicyNo"/>
      <w:jc w:val="left"/>
    </w:pPr>
    <w:r>
      <w:rPr>
        <w:noProof/>
      </w:rPr>
      <w:drawing>
        <wp:anchor distT="0" distB="0" distL="114300" distR="114300" simplePos="0" relativeHeight="251658241" behindDoc="0" locked="0" layoutInCell="1" allowOverlap="1" wp14:anchorId="1BE45268" wp14:editId="213A1402">
          <wp:simplePos x="0" y="0"/>
          <wp:positionH relativeFrom="column">
            <wp:posOffset>-344805</wp:posOffset>
          </wp:positionH>
          <wp:positionV relativeFrom="paragraph">
            <wp:posOffset>-418465</wp:posOffset>
          </wp:positionV>
          <wp:extent cx="6840000" cy="402353"/>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40000" cy="402353"/>
                  </a:xfrm>
                  <a:prstGeom prst="rect">
                    <a:avLst/>
                  </a:prstGeom>
                </pic:spPr>
              </pic:pic>
            </a:graphicData>
          </a:graphic>
          <wp14:sizeRelH relativeFrom="margin">
            <wp14:pctWidth>0</wp14:pctWidth>
          </wp14:sizeRelH>
          <wp14:sizeRelV relativeFrom="margin">
            <wp14:pctHeight>0</wp14:pctHeight>
          </wp14:sizeRelV>
        </wp:anchor>
      </w:drawing>
    </w:r>
  </w:p>
  <w:p w14:paraId="6F0FD19D" w14:textId="595797A0" w:rsidR="002A41B5" w:rsidRDefault="002A41B5" w:rsidP="002A41B5">
    <w:pPr>
      <w:pStyle w:val="PolicyNo"/>
      <w:rPr>
        <w:b/>
        <w:sz w:val="28"/>
      </w:rPr>
    </w:pPr>
    <w:r w:rsidRPr="00081526">
      <w:tab/>
    </w:r>
    <w:r w:rsidR="00313BC7">
      <w:t>Policy</w:t>
    </w:r>
    <w:r w:rsidRPr="004D5E67">
      <w:t xml:space="preserve"> No: </w:t>
    </w:r>
    <w:r w:rsidR="00B02474">
      <w:t>QD 5013</w:t>
    </w:r>
  </w:p>
  <w:p w14:paraId="4CE958E3" w14:textId="48DD4D1F" w:rsidR="002A41B5" w:rsidRPr="00081526" w:rsidRDefault="00B02474" w:rsidP="002A41B5">
    <w:pPr>
      <w:pStyle w:val="PolicyName"/>
      <w:rPr>
        <w:sz w:val="22"/>
        <w:szCs w:val="22"/>
      </w:rPr>
    </w:pPr>
    <w:r>
      <w:t>Privacy Policy</w:t>
    </w:r>
    <w:r w:rsidR="002A41B5" w:rsidRPr="00081526">
      <w:rPr>
        <w:sz w:val="22"/>
        <w:szCs w:val="22"/>
      </w:rPr>
      <w:t xml:space="preserve"> </w:t>
    </w:r>
  </w:p>
  <w:p w14:paraId="2F03E930" w14:textId="77777777" w:rsidR="0089604E" w:rsidRPr="00081526" w:rsidRDefault="002A41B5" w:rsidP="002A41B5">
    <w:pPr>
      <w:pStyle w:val="PolicyName"/>
      <w:tabs>
        <w:tab w:val="left" w:pos="280"/>
      </w:tabs>
      <w:jc w:val="left"/>
      <w:rPr>
        <w:sz w:val="22"/>
        <w:szCs w:val="22"/>
      </w:rPr>
    </w:pPr>
    <w:r>
      <w:rPr>
        <w:sz w:val="22"/>
        <w:szCs w:val="22"/>
      </w:rPr>
      <w:tab/>
    </w:r>
    <w:r>
      <w:rPr>
        <w:sz w:val="22"/>
        <w:szCs w:val="22"/>
      </w:rPr>
      <w:tab/>
    </w:r>
    <w:r>
      <w:rPr>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A544" w14:textId="77777777" w:rsidR="00BC6113" w:rsidRDefault="000C7247">
    <w:pPr>
      <w:pStyle w:val="Header"/>
    </w:pPr>
    <w:r>
      <w:rPr>
        <w:noProof/>
      </w:rPr>
      <w:drawing>
        <wp:anchor distT="0" distB="0" distL="114300" distR="114300" simplePos="0" relativeHeight="251658240" behindDoc="0" locked="0" layoutInCell="1" allowOverlap="1" wp14:anchorId="4C1E5B5B" wp14:editId="43A3889A">
          <wp:simplePos x="0" y="0"/>
          <wp:positionH relativeFrom="column">
            <wp:posOffset>-708025</wp:posOffset>
          </wp:positionH>
          <wp:positionV relativeFrom="paragraph">
            <wp:posOffset>-722630</wp:posOffset>
          </wp:positionV>
          <wp:extent cx="7560000" cy="10681434"/>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4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CF8"/>
    <w:multiLevelType w:val="hybridMultilevel"/>
    <w:tmpl w:val="BD504AB0"/>
    <w:lvl w:ilvl="0" w:tplc="CA0233F0">
      <w:start w:val="3"/>
      <w:numFmt w:val="bullet"/>
      <w:lvlText w:val="•"/>
      <w:lvlJc w:val="left"/>
      <w:pPr>
        <w:ind w:left="1440" w:hanging="72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B8227F3"/>
    <w:multiLevelType w:val="hybridMultilevel"/>
    <w:tmpl w:val="292A8432"/>
    <w:lvl w:ilvl="0" w:tplc="E864E18A">
      <w:start w:val="1"/>
      <w:numFmt w:val="bullet"/>
      <w:pStyle w:val="EFBullets"/>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A846099"/>
    <w:multiLevelType w:val="hybridMultilevel"/>
    <w:tmpl w:val="933C038E"/>
    <w:lvl w:ilvl="0" w:tplc="AFA86C1A">
      <w:start w:val="1"/>
      <w:numFmt w:val="bullet"/>
      <w:pStyle w:val="EFSub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742036"/>
    <w:multiLevelType w:val="hybridMultilevel"/>
    <w:tmpl w:val="6CB4CFE4"/>
    <w:lvl w:ilvl="0" w:tplc="149E53C6">
      <w:start w:val="1"/>
      <w:numFmt w:val="decimal"/>
      <w:pStyle w:val="EFNumberlist"/>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3E2601"/>
    <w:multiLevelType w:val="hybridMultilevel"/>
    <w:tmpl w:val="A050B22E"/>
    <w:lvl w:ilvl="0" w:tplc="04090001">
      <w:start w:val="1"/>
      <w:numFmt w:val="bullet"/>
      <w:lvlText w:val=""/>
      <w:lvlJc w:val="left"/>
      <w:pPr>
        <w:ind w:left="-261" w:hanging="360"/>
      </w:pPr>
      <w:rPr>
        <w:rFonts w:ascii="Symbol" w:hAnsi="Symbol" w:hint="default"/>
      </w:rPr>
    </w:lvl>
    <w:lvl w:ilvl="1" w:tplc="04090003">
      <w:start w:val="1"/>
      <w:numFmt w:val="bullet"/>
      <w:lvlText w:val="o"/>
      <w:lvlJc w:val="left"/>
      <w:pPr>
        <w:ind w:left="459" w:hanging="360"/>
      </w:pPr>
      <w:rPr>
        <w:rFonts w:ascii="Courier New" w:hAnsi="Courier New" w:cs="Courier New" w:hint="default"/>
      </w:rPr>
    </w:lvl>
    <w:lvl w:ilvl="2" w:tplc="04090005">
      <w:start w:val="1"/>
      <w:numFmt w:val="bullet"/>
      <w:lvlText w:val=""/>
      <w:lvlJc w:val="left"/>
      <w:pPr>
        <w:ind w:left="1179" w:hanging="360"/>
      </w:pPr>
      <w:rPr>
        <w:rFonts w:ascii="Wingdings" w:hAnsi="Wingdings" w:hint="default"/>
      </w:rPr>
    </w:lvl>
    <w:lvl w:ilvl="3" w:tplc="04090001">
      <w:start w:val="1"/>
      <w:numFmt w:val="bullet"/>
      <w:lvlText w:val=""/>
      <w:lvlJc w:val="left"/>
      <w:pPr>
        <w:ind w:left="1899" w:hanging="360"/>
      </w:pPr>
      <w:rPr>
        <w:rFonts w:ascii="Symbol" w:hAnsi="Symbol" w:hint="default"/>
      </w:rPr>
    </w:lvl>
    <w:lvl w:ilvl="4" w:tplc="04090003">
      <w:start w:val="1"/>
      <w:numFmt w:val="bullet"/>
      <w:lvlText w:val="o"/>
      <w:lvlJc w:val="left"/>
      <w:pPr>
        <w:ind w:left="2619" w:hanging="360"/>
      </w:pPr>
      <w:rPr>
        <w:rFonts w:ascii="Courier New" w:hAnsi="Courier New" w:cs="Courier New" w:hint="default"/>
      </w:rPr>
    </w:lvl>
    <w:lvl w:ilvl="5" w:tplc="04090005">
      <w:start w:val="1"/>
      <w:numFmt w:val="bullet"/>
      <w:lvlText w:val=""/>
      <w:lvlJc w:val="left"/>
      <w:pPr>
        <w:ind w:left="3339" w:hanging="360"/>
      </w:pPr>
      <w:rPr>
        <w:rFonts w:ascii="Wingdings" w:hAnsi="Wingdings" w:hint="default"/>
      </w:rPr>
    </w:lvl>
    <w:lvl w:ilvl="6" w:tplc="04090001">
      <w:start w:val="1"/>
      <w:numFmt w:val="bullet"/>
      <w:lvlText w:val=""/>
      <w:lvlJc w:val="left"/>
      <w:pPr>
        <w:ind w:left="4059" w:hanging="360"/>
      </w:pPr>
      <w:rPr>
        <w:rFonts w:ascii="Symbol" w:hAnsi="Symbol" w:hint="default"/>
      </w:rPr>
    </w:lvl>
    <w:lvl w:ilvl="7" w:tplc="04090003">
      <w:start w:val="1"/>
      <w:numFmt w:val="bullet"/>
      <w:lvlText w:val="o"/>
      <w:lvlJc w:val="left"/>
      <w:pPr>
        <w:ind w:left="4779" w:hanging="360"/>
      </w:pPr>
      <w:rPr>
        <w:rFonts w:ascii="Courier New" w:hAnsi="Courier New" w:cs="Courier New" w:hint="default"/>
      </w:rPr>
    </w:lvl>
    <w:lvl w:ilvl="8" w:tplc="04090005">
      <w:start w:val="1"/>
      <w:numFmt w:val="bullet"/>
      <w:lvlText w:val=""/>
      <w:lvlJc w:val="left"/>
      <w:pPr>
        <w:ind w:left="5499" w:hanging="360"/>
      </w:pPr>
      <w:rPr>
        <w:rFonts w:ascii="Wingdings" w:hAnsi="Wingdings" w:hint="default"/>
      </w:rPr>
    </w:lvl>
  </w:abstractNum>
  <w:abstractNum w:abstractNumId="5" w15:restartNumberingAfterBreak="0">
    <w:nsid w:val="4F8B3FDE"/>
    <w:multiLevelType w:val="hybridMultilevel"/>
    <w:tmpl w:val="ABD0D636"/>
    <w:lvl w:ilvl="0" w:tplc="04090001">
      <w:start w:val="1"/>
      <w:numFmt w:val="bullet"/>
      <w:lvlText w:val=""/>
      <w:lvlJc w:val="left"/>
      <w:pPr>
        <w:ind w:left="-261" w:hanging="360"/>
      </w:pPr>
      <w:rPr>
        <w:rFonts w:ascii="Symbol" w:hAnsi="Symbol" w:hint="default"/>
      </w:rPr>
    </w:lvl>
    <w:lvl w:ilvl="1" w:tplc="04090003">
      <w:start w:val="1"/>
      <w:numFmt w:val="bullet"/>
      <w:lvlText w:val="o"/>
      <w:lvlJc w:val="left"/>
      <w:pPr>
        <w:ind w:left="459" w:hanging="360"/>
      </w:pPr>
      <w:rPr>
        <w:rFonts w:ascii="Courier New" w:hAnsi="Courier New" w:cs="Courier New" w:hint="default"/>
      </w:rPr>
    </w:lvl>
    <w:lvl w:ilvl="2" w:tplc="04090005">
      <w:start w:val="1"/>
      <w:numFmt w:val="bullet"/>
      <w:lvlText w:val=""/>
      <w:lvlJc w:val="left"/>
      <w:pPr>
        <w:ind w:left="1179" w:hanging="360"/>
      </w:pPr>
      <w:rPr>
        <w:rFonts w:ascii="Wingdings" w:hAnsi="Wingdings" w:hint="default"/>
      </w:rPr>
    </w:lvl>
    <w:lvl w:ilvl="3" w:tplc="0C090003">
      <w:start w:val="1"/>
      <w:numFmt w:val="bullet"/>
      <w:lvlText w:val="o"/>
      <w:lvlJc w:val="left"/>
      <w:pPr>
        <w:ind w:left="1899" w:hanging="360"/>
      </w:pPr>
      <w:rPr>
        <w:rFonts w:ascii="Courier New" w:hAnsi="Courier New" w:cs="Courier New" w:hint="default"/>
      </w:rPr>
    </w:lvl>
    <w:lvl w:ilvl="4" w:tplc="04090003">
      <w:start w:val="1"/>
      <w:numFmt w:val="bullet"/>
      <w:lvlText w:val="o"/>
      <w:lvlJc w:val="left"/>
      <w:pPr>
        <w:ind w:left="2619" w:hanging="360"/>
      </w:pPr>
      <w:rPr>
        <w:rFonts w:ascii="Courier New" w:hAnsi="Courier New" w:cs="Courier New" w:hint="default"/>
      </w:rPr>
    </w:lvl>
    <w:lvl w:ilvl="5" w:tplc="04090005">
      <w:start w:val="1"/>
      <w:numFmt w:val="bullet"/>
      <w:lvlText w:val=""/>
      <w:lvlJc w:val="left"/>
      <w:pPr>
        <w:ind w:left="3339" w:hanging="360"/>
      </w:pPr>
      <w:rPr>
        <w:rFonts w:ascii="Wingdings" w:hAnsi="Wingdings" w:hint="default"/>
      </w:rPr>
    </w:lvl>
    <w:lvl w:ilvl="6" w:tplc="04090001">
      <w:start w:val="1"/>
      <w:numFmt w:val="bullet"/>
      <w:lvlText w:val=""/>
      <w:lvlJc w:val="left"/>
      <w:pPr>
        <w:ind w:left="4059" w:hanging="360"/>
      </w:pPr>
      <w:rPr>
        <w:rFonts w:ascii="Symbol" w:hAnsi="Symbol" w:hint="default"/>
      </w:rPr>
    </w:lvl>
    <w:lvl w:ilvl="7" w:tplc="04090003">
      <w:start w:val="1"/>
      <w:numFmt w:val="bullet"/>
      <w:lvlText w:val="o"/>
      <w:lvlJc w:val="left"/>
      <w:pPr>
        <w:ind w:left="4779" w:hanging="360"/>
      </w:pPr>
      <w:rPr>
        <w:rFonts w:ascii="Courier New" w:hAnsi="Courier New" w:cs="Courier New" w:hint="default"/>
      </w:rPr>
    </w:lvl>
    <w:lvl w:ilvl="8" w:tplc="04090005">
      <w:start w:val="1"/>
      <w:numFmt w:val="bullet"/>
      <w:lvlText w:val=""/>
      <w:lvlJc w:val="left"/>
      <w:pPr>
        <w:ind w:left="5499"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3D0"/>
    <w:rsid w:val="00002042"/>
    <w:rsid w:val="00004A13"/>
    <w:rsid w:val="00006BB8"/>
    <w:rsid w:val="00007F08"/>
    <w:rsid w:val="00015479"/>
    <w:rsid w:val="00021E42"/>
    <w:rsid w:val="00033B3F"/>
    <w:rsid w:val="00034103"/>
    <w:rsid w:val="00051475"/>
    <w:rsid w:val="00056B6B"/>
    <w:rsid w:val="00057FA2"/>
    <w:rsid w:val="00062EE0"/>
    <w:rsid w:val="00066361"/>
    <w:rsid w:val="000755E7"/>
    <w:rsid w:val="000809AD"/>
    <w:rsid w:val="00081526"/>
    <w:rsid w:val="00090E14"/>
    <w:rsid w:val="00093C58"/>
    <w:rsid w:val="00097BC1"/>
    <w:rsid w:val="000A25D9"/>
    <w:rsid w:val="000A4ED9"/>
    <w:rsid w:val="000B1FF7"/>
    <w:rsid w:val="000C0B90"/>
    <w:rsid w:val="000C7247"/>
    <w:rsid w:val="000D5DBF"/>
    <w:rsid w:val="000E0131"/>
    <w:rsid w:val="000E2DF6"/>
    <w:rsid w:val="000E321A"/>
    <w:rsid w:val="000F2CCE"/>
    <w:rsid w:val="000F68C8"/>
    <w:rsid w:val="000F7E19"/>
    <w:rsid w:val="00103919"/>
    <w:rsid w:val="001057C4"/>
    <w:rsid w:val="00105D81"/>
    <w:rsid w:val="001122BF"/>
    <w:rsid w:val="001130BA"/>
    <w:rsid w:val="00114F91"/>
    <w:rsid w:val="0012209E"/>
    <w:rsid w:val="001221C6"/>
    <w:rsid w:val="00125A65"/>
    <w:rsid w:val="00125B02"/>
    <w:rsid w:val="0013446F"/>
    <w:rsid w:val="001726E4"/>
    <w:rsid w:val="00172C00"/>
    <w:rsid w:val="001753ED"/>
    <w:rsid w:val="001841C7"/>
    <w:rsid w:val="001958B4"/>
    <w:rsid w:val="001A3670"/>
    <w:rsid w:val="001B18B2"/>
    <w:rsid w:val="001B4EDB"/>
    <w:rsid w:val="001E088D"/>
    <w:rsid w:val="001E08E8"/>
    <w:rsid w:val="001E2D44"/>
    <w:rsid w:val="001E3D6C"/>
    <w:rsid w:val="001F2429"/>
    <w:rsid w:val="0022230A"/>
    <w:rsid w:val="0022617B"/>
    <w:rsid w:val="00231774"/>
    <w:rsid w:val="0024031F"/>
    <w:rsid w:val="002424DA"/>
    <w:rsid w:val="00242E44"/>
    <w:rsid w:val="0024752A"/>
    <w:rsid w:val="00255E53"/>
    <w:rsid w:val="00262A7E"/>
    <w:rsid w:val="0026648A"/>
    <w:rsid w:val="00273D24"/>
    <w:rsid w:val="00276833"/>
    <w:rsid w:val="00276B1F"/>
    <w:rsid w:val="0028007B"/>
    <w:rsid w:val="0028174A"/>
    <w:rsid w:val="00297699"/>
    <w:rsid w:val="00297751"/>
    <w:rsid w:val="002A41B5"/>
    <w:rsid w:val="002A74F3"/>
    <w:rsid w:val="002A7E8C"/>
    <w:rsid w:val="002B5E09"/>
    <w:rsid w:val="002C2C48"/>
    <w:rsid w:val="002C338E"/>
    <w:rsid w:val="002D0858"/>
    <w:rsid w:val="002D156D"/>
    <w:rsid w:val="002D4269"/>
    <w:rsid w:val="002D4FAD"/>
    <w:rsid w:val="002E2C8B"/>
    <w:rsid w:val="002E5330"/>
    <w:rsid w:val="002F2765"/>
    <w:rsid w:val="003111CB"/>
    <w:rsid w:val="00313BC7"/>
    <w:rsid w:val="00326211"/>
    <w:rsid w:val="00327CDF"/>
    <w:rsid w:val="00340A20"/>
    <w:rsid w:val="00346132"/>
    <w:rsid w:val="0034649F"/>
    <w:rsid w:val="0035299E"/>
    <w:rsid w:val="0035312C"/>
    <w:rsid w:val="003600D0"/>
    <w:rsid w:val="00360915"/>
    <w:rsid w:val="00361129"/>
    <w:rsid w:val="003630B3"/>
    <w:rsid w:val="00363C9B"/>
    <w:rsid w:val="00367DED"/>
    <w:rsid w:val="0037099C"/>
    <w:rsid w:val="00373134"/>
    <w:rsid w:val="00381A65"/>
    <w:rsid w:val="00381DCD"/>
    <w:rsid w:val="00386205"/>
    <w:rsid w:val="00394749"/>
    <w:rsid w:val="003A04AC"/>
    <w:rsid w:val="003A1FC4"/>
    <w:rsid w:val="003B4E34"/>
    <w:rsid w:val="003B62F4"/>
    <w:rsid w:val="003C10FA"/>
    <w:rsid w:val="003C4084"/>
    <w:rsid w:val="003C76F2"/>
    <w:rsid w:val="003D2FD2"/>
    <w:rsid w:val="003F2F45"/>
    <w:rsid w:val="0040645F"/>
    <w:rsid w:val="00425125"/>
    <w:rsid w:val="0042538C"/>
    <w:rsid w:val="0042587B"/>
    <w:rsid w:val="0043186C"/>
    <w:rsid w:val="004348F8"/>
    <w:rsid w:val="004448B2"/>
    <w:rsid w:val="00445E8C"/>
    <w:rsid w:val="0046176E"/>
    <w:rsid w:val="004649C3"/>
    <w:rsid w:val="00464FB8"/>
    <w:rsid w:val="00477E42"/>
    <w:rsid w:val="00485251"/>
    <w:rsid w:val="004A39F9"/>
    <w:rsid w:val="004A5F6C"/>
    <w:rsid w:val="004D4249"/>
    <w:rsid w:val="004D5E67"/>
    <w:rsid w:val="004D7E33"/>
    <w:rsid w:val="004F0A97"/>
    <w:rsid w:val="004F2E5F"/>
    <w:rsid w:val="004F3638"/>
    <w:rsid w:val="00506D1B"/>
    <w:rsid w:val="005164D4"/>
    <w:rsid w:val="00521245"/>
    <w:rsid w:val="00521BFF"/>
    <w:rsid w:val="00522ADB"/>
    <w:rsid w:val="0053060E"/>
    <w:rsid w:val="00534A6C"/>
    <w:rsid w:val="005466B7"/>
    <w:rsid w:val="00546FD1"/>
    <w:rsid w:val="005544FD"/>
    <w:rsid w:val="0058026B"/>
    <w:rsid w:val="005860EE"/>
    <w:rsid w:val="00593EA0"/>
    <w:rsid w:val="0059550C"/>
    <w:rsid w:val="005A629C"/>
    <w:rsid w:val="005A678D"/>
    <w:rsid w:val="005B2DA6"/>
    <w:rsid w:val="005C019C"/>
    <w:rsid w:val="005C2F3A"/>
    <w:rsid w:val="005C3C46"/>
    <w:rsid w:val="005C6308"/>
    <w:rsid w:val="005C63F3"/>
    <w:rsid w:val="005C7273"/>
    <w:rsid w:val="005D211C"/>
    <w:rsid w:val="005D321E"/>
    <w:rsid w:val="005D5D37"/>
    <w:rsid w:val="005E0B19"/>
    <w:rsid w:val="005E5E78"/>
    <w:rsid w:val="005F5EE8"/>
    <w:rsid w:val="00601339"/>
    <w:rsid w:val="00602C99"/>
    <w:rsid w:val="0061230F"/>
    <w:rsid w:val="006146BE"/>
    <w:rsid w:val="00630A37"/>
    <w:rsid w:val="006404C0"/>
    <w:rsid w:val="0064290A"/>
    <w:rsid w:val="00657437"/>
    <w:rsid w:val="00662468"/>
    <w:rsid w:val="00681A53"/>
    <w:rsid w:val="00685A72"/>
    <w:rsid w:val="00690073"/>
    <w:rsid w:val="006917AE"/>
    <w:rsid w:val="006A6448"/>
    <w:rsid w:val="006A79DF"/>
    <w:rsid w:val="006B2DFC"/>
    <w:rsid w:val="006B3133"/>
    <w:rsid w:val="006C07E6"/>
    <w:rsid w:val="006D5B3D"/>
    <w:rsid w:val="006E179C"/>
    <w:rsid w:val="006E31FD"/>
    <w:rsid w:val="006E3404"/>
    <w:rsid w:val="006E511D"/>
    <w:rsid w:val="006E5CD7"/>
    <w:rsid w:val="00700447"/>
    <w:rsid w:val="00721362"/>
    <w:rsid w:val="007239B3"/>
    <w:rsid w:val="007254A5"/>
    <w:rsid w:val="00730120"/>
    <w:rsid w:val="00733D25"/>
    <w:rsid w:val="0074211D"/>
    <w:rsid w:val="00747983"/>
    <w:rsid w:val="007541A8"/>
    <w:rsid w:val="00754EFC"/>
    <w:rsid w:val="00755C50"/>
    <w:rsid w:val="007566E9"/>
    <w:rsid w:val="00761E56"/>
    <w:rsid w:val="00763E61"/>
    <w:rsid w:val="00764BF0"/>
    <w:rsid w:val="007671AF"/>
    <w:rsid w:val="00772C75"/>
    <w:rsid w:val="007748F1"/>
    <w:rsid w:val="00780479"/>
    <w:rsid w:val="00782D99"/>
    <w:rsid w:val="00787A2B"/>
    <w:rsid w:val="00792999"/>
    <w:rsid w:val="00794988"/>
    <w:rsid w:val="007A44C6"/>
    <w:rsid w:val="007B3924"/>
    <w:rsid w:val="007B775E"/>
    <w:rsid w:val="007C39F7"/>
    <w:rsid w:val="007C5289"/>
    <w:rsid w:val="007D0FED"/>
    <w:rsid w:val="007D48D1"/>
    <w:rsid w:val="007D7D66"/>
    <w:rsid w:val="007F6328"/>
    <w:rsid w:val="00812868"/>
    <w:rsid w:val="00813823"/>
    <w:rsid w:val="00820009"/>
    <w:rsid w:val="00821F07"/>
    <w:rsid w:val="00822146"/>
    <w:rsid w:val="00840B60"/>
    <w:rsid w:val="008419DD"/>
    <w:rsid w:val="008462AE"/>
    <w:rsid w:val="008520E3"/>
    <w:rsid w:val="0085321C"/>
    <w:rsid w:val="00855EBC"/>
    <w:rsid w:val="0085707B"/>
    <w:rsid w:val="0088361B"/>
    <w:rsid w:val="00887871"/>
    <w:rsid w:val="00891953"/>
    <w:rsid w:val="0089604E"/>
    <w:rsid w:val="008B0318"/>
    <w:rsid w:val="008B0611"/>
    <w:rsid w:val="008B0E61"/>
    <w:rsid w:val="008B57D4"/>
    <w:rsid w:val="008C1812"/>
    <w:rsid w:val="008C30E2"/>
    <w:rsid w:val="008D2A42"/>
    <w:rsid w:val="008E2183"/>
    <w:rsid w:val="008E5955"/>
    <w:rsid w:val="008F09B4"/>
    <w:rsid w:val="008F5334"/>
    <w:rsid w:val="0092558D"/>
    <w:rsid w:val="00935428"/>
    <w:rsid w:val="0093653D"/>
    <w:rsid w:val="00936F95"/>
    <w:rsid w:val="009410E4"/>
    <w:rsid w:val="00947AB7"/>
    <w:rsid w:val="00951989"/>
    <w:rsid w:val="00957ACE"/>
    <w:rsid w:val="009626F4"/>
    <w:rsid w:val="00974998"/>
    <w:rsid w:val="00981EE4"/>
    <w:rsid w:val="00986761"/>
    <w:rsid w:val="00997C14"/>
    <w:rsid w:val="009A7E73"/>
    <w:rsid w:val="009A7FCF"/>
    <w:rsid w:val="009C4912"/>
    <w:rsid w:val="009C5741"/>
    <w:rsid w:val="009C772B"/>
    <w:rsid w:val="009F07BD"/>
    <w:rsid w:val="009F482C"/>
    <w:rsid w:val="00A027D8"/>
    <w:rsid w:val="00A03C7C"/>
    <w:rsid w:val="00A24A98"/>
    <w:rsid w:val="00A25169"/>
    <w:rsid w:val="00A368AE"/>
    <w:rsid w:val="00A3774F"/>
    <w:rsid w:val="00A4179E"/>
    <w:rsid w:val="00A552FC"/>
    <w:rsid w:val="00A5596F"/>
    <w:rsid w:val="00A603D0"/>
    <w:rsid w:val="00A60A0E"/>
    <w:rsid w:val="00A6235B"/>
    <w:rsid w:val="00A66632"/>
    <w:rsid w:val="00A67F31"/>
    <w:rsid w:val="00A90E6A"/>
    <w:rsid w:val="00A97347"/>
    <w:rsid w:val="00A97AEE"/>
    <w:rsid w:val="00AA2E56"/>
    <w:rsid w:val="00AA5EB2"/>
    <w:rsid w:val="00AA6B20"/>
    <w:rsid w:val="00AA6C50"/>
    <w:rsid w:val="00AB60BD"/>
    <w:rsid w:val="00AB64F9"/>
    <w:rsid w:val="00AD56B7"/>
    <w:rsid w:val="00AF1B60"/>
    <w:rsid w:val="00AF4722"/>
    <w:rsid w:val="00AF4764"/>
    <w:rsid w:val="00AF6AAB"/>
    <w:rsid w:val="00AF72AB"/>
    <w:rsid w:val="00B003ED"/>
    <w:rsid w:val="00B02474"/>
    <w:rsid w:val="00B15124"/>
    <w:rsid w:val="00B17B30"/>
    <w:rsid w:val="00B201FB"/>
    <w:rsid w:val="00B24658"/>
    <w:rsid w:val="00B26B1B"/>
    <w:rsid w:val="00B4344A"/>
    <w:rsid w:val="00B5283D"/>
    <w:rsid w:val="00B634B3"/>
    <w:rsid w:val="00B66BCB"/>
    <w:rsid w:val="00B66CC5"/>
    <w:rsid w:val="00B73F6B"/>
    <w:rsid w:val="00B81B35"/>
    <w:rsid w:val="00B82781"/>
    <w:rsid w:val="00B8309F"/>
    <w:rsid w:val="00B83B09"/>
    <w:rsid w:val="00B840C6"/>
    <w:rsid w:val="00B94F8B"/>
    <w:rsid w:val="00B97571"/>
    <w:rsid w:val="00BA26A9"/>
    <w:rsid w:val="00BB489C"/>
    <w:rsid w:val="00BB5050"/>
    <w:rsid w:val="00BB642B"/>
    <w:rsid w:val="00BC6113"/>
    <w:rsid w:val="00BC783A"/>
    <w:rsid w:val="00BD241D"/>
    <w:rsid w:val="00BD3928"/>
    <w:rsid w:val="00BD3E5A"/>
    <w:rsid w:val="00BF4E38"/>
    <w:rsid w:val="00BF64DA"/>
    <w:rsid w:val="00C00978"/>
    <w:rsid w:val="00C015B8"/>
    <w:rsid w:val="00C01EB8"/>
    <w:rsid w:val="00C02292"/>
    <w:rsid w:val="00C2028B"/>
    <w:rsid w:val="00C31D94"/>
    <w:rsid w:val="00C3349F"/>
    <w:rsid w:val="00C47D5A"/>
    <w:rsid w:val="00C6402A"/>
    <w:rsid w:val="00C66677"/>
    <w:rsid w:val="00C80890"/>
    <w:rsid w:val="00C82676"/>
    <w:rsid w:val="00C82D05"/>
    <w:rsid w:val="00C861A3"/>
    <w:rsid w:val="00CA06E1"/>
    <w:rsid w:val="00CA3A3A"/>
    <w:rsid w:val="00CB3397"/>
    <w:rsid w:val="00CC45FF"/>
    <w:rsid w:val="00CD0AC8"/>
    <w:rsid w:val="00CD507A"/>
    <w:rsid w:val="00CE0194"/>
    <w:rsid w:val="00CE7E95"/>
    <w:rsid w:val="00CF1101"/>
    <w:rsid w:val="00CF79C8"/>
    <w:rsid w:val="00D05D83"/>
    <w:rsid w:val="00D11074"/>
    <w:rsid w:val="00D12BA3"/>
    <w:rsid w:val="00D256BD"/>
    <w:rsid w:val="00D36BBC"/>
    <w:rsid w:val="00D42485"/>
    <w:rsid w:val="00D50055"/>
    <w:rsid w:val="00D52585"/>
    <w:rsid w:val="00D562CA"/>
    <w:rsid w:val="00D603D5"/>
    <w:rsid w:val="00D61BAB"/>
    <w:rsid w:val="00D66FB5"/>
    <w:rsid w:val="00D70309"/>
    <w:rsid w:val="00D7047E"/>
    <w:rsid w:val="00D817F5"/>
    <w:rsid w:val="00DA3B99"/>
    <w:rsid w:val="00DA5AFF"/>
    <w:rsid w:val="00DB116F"/>
    <w:rsid w:val="00DB11D6"/>
    <w:rsid w:val="00DC17EC"/>
    <w:rsid w:val="00DC421B"/>
    <w:rsid w:val="00DC4FE9"/>
    <w:rsid w:val="00DC5180"/>
    <w:rsid w:val="00DC6CB8"/>
    <w:rsid w:val="00DC7040"/>
    <w:rsid w:val="00DD3037"/>
    <w:rsid w:val="00DD5963"/>
    <w:rsid w:val="00DE0131"/>
    <w:rsid w:val="00DE0CB1"/>
    <w:rsid w:val="00DE1587"/>
    <w:rsid w:val="00DF0F85"/>
    <w:rsid w:val="00E02E2A"/>
    <w:rsid w:val="00E03482"/>
    <w:rsid w:val="00E13C80"/>
    <w:rsid w:val="00E166C8"/>
    <w:rsid w:val="00E204FD"/>
    <w:rsid w:val="00E25104"/>
    <w:rsid w:val="00E41128"/>
    <w:rsid w:val="00E47551"/>
    <w:rsid w:val="00E564EC"/>
    <w:rsid w:val="00E83E2A"/>
    <w:rsid w:val="00E9248F"/>
    <w:rsid w:val="00EA4806"/>
    <w:rsid w:val="00EA6099"/>
    <w:rsid w:val="00EB0E1A"/>
    <w:rsid w:val="00EB1BF7"/>
    <w:rsid w:val="00EB4270"/>
    <w:rsid w:val="00EB4284"/>
    <w:rsid w:val="00EB7510"/>
    <w:rsid w:val="00EC45F6"/>
    <w:rsid w:val="00EC5248"/>
    <w:rsid w:val="00ED3F5C"/>
    <w:rsid w:val="00ED527C"/>
    <w:rsid w:val="00EF6CDB"/>
    <w:rsid w:val="00F102AF"/>
    <w:rsid w:val="00F1091A"/>
    <w:rsid w:val="00F1148D"/>
    <w:rsid w:val="00F13795"/>
    <w:rsid w:val="00F172A4"/>
    <w:rsid w:val="00F26715"/>
    <w:rsid w:val="00F312DD"/>
    <w:rsid w:val="00F326B8"/>
    <w:rsid w:val="00F34EAE"/>
    <w:rsid w:val="00F448E0"/>
    <w:rsid w:val="00F6401D"/>
    <w:rsid w:val="00F65FE2"/>
    <w:rsid w:val="00F7071F"/>
    <w:rsid w:val="00F72C5A"/>
    <w:rsid w:val="00F74A97"/>
    <w:rsid w:val="00F76D5A"/>
    <w:rsid w:val="00F87C2A"/>
    <w:rsid w:val="00F9126E"/>
    <w:rsid w:val="00FA7B15"/>
    <w:rsid w:val="00FB2D9C"/>
    <w:rsid w:val="00FC1F35"/>
    <w:rsid w:val="00FD432A"/>
    <w:rsid w:val="00FE1577"/>
    <w:rsid w:val="00FE5AAA"/>
    <w:rsid w:val="00FF1E13"/>
    <w:rsid w:val="00FF26E2"/>
    <w:rsid w:val="00FF5654"/>
    <w:rsid w:val="636CF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05FF46"/>
  <w15:chartTrackingRefBased/>
  <w15:docId w15:val="{FE00FB18-B7F8-4698-83BA-B6513E6B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B19"/>
    <w:rPr>
      <w:rFonts w:ascii="Arial" w:hAnsi="Arial"/>
      <w:color w:val="4D4D4F" w:themeColor="text1"/>
      <w:sz w:val="22"/>
      <w:szCs w:val="22"/>
      <w:lang w:val="en-AU"/>
    </w:rPr>
  </w:style>
  <w:style w:type="paragraph" w:styleId="Heading1">
    <w:name w:val="heading 1"/>
    <w:basedOn w:val="Normal"/>
    <w:next w:val="Normal"/>
    <w:link w:val="Heading1Char"/>
    <w:uiPriority w:val="9"/>
    <w:qFormat/>
    <w:rsid w:val="00BA26A9"/>
    <w:pPr>
      <w:keepNext/>
      <w:keepLines/>
      <w:spacing w:before="240"/>
      <w:outlineLvl w:val="0"/>
    </w:pPr>
    <w:rPr>
      <w:rFonts w:eastAsiaTheme="majorEastAsia" w:cstheme="majorBidi"/>
      <w:b/>
      <w:color w:val="4D4D4F" w:themeColor="text2"/>
      <w:sz w:val="32"/>
      <w:szCs w:val="32"/>
    </w:rPr>
  </w:style>
  <w:style w:type="paragraph" w:styleId="Heading2">
    <w:name w:val="heading 2"/>
    <w:basedOn w:val="Normal"/>
    <w:next w:val="Normal"/>
    <w:link w:val="Heading2Char"/>
    <w:uiPriority w:val="9"/>
    <w:semiHidden/>
    <w:unhideWhenUsed/>
    <w:qFormat/>
    <w:rsid w:val="00B02474"/>
    <w:pPr>
      <w:keepNext/>
      <w:keepLines/>
      <w:spacing w:before="40"/>
      <w:outlineLvl w:val="1"/>
    </w:pPr>
    <w:rPr>
      <w:rFonts w:asciiTheme="majorHAnsi" w:eastAsiaTheme="majorEastAsia" w:hAnsiTheme="majorHAnsi" w:cstheme="majorBidi"/>
      <w:color w:val="4A427D"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66361"/>
    <w:pPr>
      <w:tabs>
        <w:tab w:val="center" w:pos="4680"/>
        <w:tab w:val="right" w:pos="9360"/>
      </w:tabs>
    </w:pPr>
    <w:rPr>
      <w:sz w:val="16"/>
    </w:rPr>
  </w:style>
  <w:style w:type="paragraph" w:styleId="EndnoteText">
    <w:name w:val="endnote text"/>
    <w:basedOn w:val="Normal"/>
    <w:semiHidden/>
    <w:rsid w:val="00B8309F"/>
    <w:rPr>
      <w:szCs w:val="20"/>
    </w:rPr>
  </w:style>
  <w:style w:type="character" w:styleId="EndnoteReference">
    <w:name w:val="endnote reference"/>
    <w:basedOn w:val="DefaultParagraphFont"/>
    <w:semiHidden/>
    <w:rsid w:val="00B8309F"/>
    <w:rPr>
      <w:vertAlign w:val="superscript"/>
    </w:rPr>
  </w:style>
  <w:style w:type="character" w:styleId="Hyperlink">
    <w:name w:val="Hyperlink"/>
    <w:basedOn w:val="DefaultParagraphFont"/>
    <w:rsid w:val="00A66632"/>
    <w:rPr>
      <w:rFonts w:asciiTheme="minorHAnsi" w:hAnsiTheme="minorHAnsi"/>
      <w:color w:val="6459A7" w:themeColor="accent1"/>
      <w:u w:val="single"/>
    </w:rPr>
  </w:style>
  <w:style w:type="character" w:styleId="PageNumber">
    <w:name w:val="page number"/>
    <w:basedOn w:val="DefaultParagraphFont"/>
    <w:uiPriority w:val="99"/>
    <w:rsid w:val="00A66632"/>
    <w:rPr>
      <w:rFonts w:asciiTheme="minorHAnsi" w:hAnsiTheme="minorHAnsi"/>
      <w:sz w:val="16"/>
    </w:rPr>
  </w:style>
  <w:style w:type="character" w:customStyle="1" w:styleId="FooterChar">
    <w:name w:val="Footer Char"/>
    <w:basedOn w:val="DefaultParagraphFont"/>
    <w:link w:val="Footer"/>
    <w:uiPriority w:val="99"/>
    <w:rsid w:val="00066361"/>
    <w:rPr>
      <w:rFonts w:ascii="Arial" w:hAnsi="Arial"/>
      <w:color w:val="4D4D4F" w:themeColor="text1"/>
      <w:sz w:val="16"/>
      <w:szCs w:val="22"/>
      <w:lang w:val="en-AU"/>
    </w:rPr>
  </w:style>
  <w:style w:type="paragraph" w:styleId="FootnoteText">
    <w:name w:val="footnote text"/>
    <w:basedOn w:val="Normal"/>
    <w:semiHidden/>
    <w:rsid w:val="00AF72AB"/>
    <w:rPr>
      <w:szCs w:val="20"/>
    </w:rPr>
  </w:style>
  <w:style w:type="character" w:styleId="FootnoteReference">
    <w:name w:val="footnote reference"/>
    <w:basedOn w:val="DefaultParagraphFont"/>
    <w:semiHidden/>
    <w:rsid w:val="00AF72AB"/>
    <w:rPr>
      <w:vertAlign w:val="superscript"/>
    </w:rPr>
  </w:style>
  <w:style w:type="paragraph" w:styleId="BalloonText">
    <w:name w:val="Balloon Text"/>
    <w:basedOn w:val="Normal"/>
    <w:link w:val="BalloonTextChar"/>
    <w:uiPriority w:val="99"/>
    <w:semiHidden/>
    <w:unhideWhenUsed/>
    <w:rsid w:val="00363C9B"/>
    <w:rPr>
      <w:rFonts w:ascii="Tahoma" w:hAnsi="Tahoma" w:cs="Tahoma"/>
      <w:sz w:val="16"/>
      <w:szCs w:val="16"/>
    </w:rPr>
  </w:style>
  <w:style w:type="character" w:customStyle="1" w:styleId="BalloonTextChar">
    <w:name w:val="Balloon Text Char"/>
    <w:basedOn w:val="DefaultParagraphFont"/>
    <w:link w:val="BalloonText"/>
    <w:uiPriority w:val="99"/>
    <w:semiHidden/>
    <w:rsid w:val="00363C9B"/>
    <w:rPr>
      <w:rFonts w:ascii="Tahoma" w:hAnsi="Tahoma" w:cs="Tahoma"/>
      <w:sz w:val="16"/>
      <w:szCs w:val="16"/>
      <w:lang w:eastAsia="en-US"/>
    </w:rPr>
  </w:style>
  <w:style w:type="table" w:styleId="TableGrid">
    <w:name w:val="Table Grid"/>
    <w:basedOn w:val="TableNormal"/>
    <w:uiPriority w:val="39"/>
    <w:rsid w:val="00D05D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649C3"/>
    <w:rPr>
      <w:color w:val="808080"/>
    </w:rPr>
  </w:style>
  <w:style w:type="paragraph" w:customStyle="1" w:styleId="EFHeading2">
    <w:name w:val="EF Heading 2"/>
    <w:basedOn w:val="Normal"/>
    <w:qFormat/>
    <w:rsid w:val="002F2765"/>
    <w:pPr>
      <w:spacing w:before="240" w:after="120"/>
    </w:pPr>
    <w:rPr>
      <w:b/>
      <w:color w:val="4D4D4F" w:themeColor="text2"/>
      <w:sz w:val="28"/>
      <w:szCs w:val="28"/>
    </w:rPr>
  </w:style>
  <w:style w:type="paragraph" w:customStyle="1" w:styleId="EFBodytext">
    <w:name w:val="EF Body text"/>
    <w:basedOn w:val="Normal"/>
    <w:qFormat/>
    <w:rsid w:val="004D7E33"/>
    <w:pPr>
      <w:spacing w:before="240" w:after="120"/>
    </w:pPr>
    <w:rPr>
      <w:color w:val="4D4D4F" w:themeColor="text2"/>
      <w:szCs w:val="20"/>
    </w:rPr>
  </w:style>
  <w:style w:type="paragraph" w:customStyle="1" w:styleId="EFBullets">
    <w:name w:val="EF Bullets"/>
    <w:basedOn w:val="Normal"/>
    <w:qFormat/>
    <w:rsid w:val="005E0B19"/>
    <w:pPr>
      <w:numPr>
        <w:numId w:val="1"/>
      </w:numPr>
      <w:spacing w:before="40" w:after="80"/>
      <w:ind w:left="357" w:hanging="357"/>
      <w:jc w:val="both"/>
    </w:pPr>
    <w:rPr>
      <w:color w:val="4D4D4F" w:themeColor="text2"/>
      <w:szCs w:val="20"/>
    </w:rPr>
  </w:style>
  <w:style w:type="paragraph" w:customStyle="1" w:styleId="EFNumberlist">
    <w:name w:val="EF Numberlist"/>
    <w:basedOn w:val="Normal"/>
    <w:qFormat/>
    <w:rsid w:val="00B003ED"/>
    <w:pPr>
      <w:numPr>
        <w:numId w:val="2"/>
      </w:numPr>
      <w:tabs>
        <w:tab w:val="left" w:pos="1350"/>
      </w:tabs>
      <w:spacing w:before="120" w:line="259" w:lineRule="auto"/>
      <w:ind w:left="805" w:hanging="805"/>
      <w:jc w:val="both"/>
    </w:pPr>
    <w:rPr>
      <w:rFonts w:eastAsia="Calibri"/>
      <w:color w:val="4D4D4F" w:themeColor="text2"/>
      <w:szCs w:val="20"/>
      <w:lang w:val="en-US"/>
    </w:rPr>
  </w:style>
  <w:style w:type="paragraph" w:customStyle="1" w:styleId="EFNote">
    <w:name w:val="EF Note"/>
    <w:basedOn w:val="EFBodytext"/>
    <w:qFormat/>
    <w:rsid w:val="00997C14"/>
    <w:pPr>
      <w:pBdr>
        <w:top w:val="single" w:sz="4" w:space="1" w:color="6458A7"/>
        <w:left w:val="single" w:sz="4" w:space="4" w:color="6458A7"/>
        <w:bottom w:val="single" w:sz="4" w:space="1" w:color="6458A7"/>
        <w:right w:val="single" w:sz="4" w:space="4" w:color="6458A7"/>
      </w:pBdr>
      <w:ind w:left="113" w:right="57"/>
    </w:pPr>
    <w:rPr>
      <w:color w:val="6458A7"/>
    </w:rPr>
  </w:style>
  <w:style w:type="paragraph" w:customStyle="1" w:styleId="EFSubBullet">
    <w:name w:val="EF Sub Bullet"/>
    <w:basedOn w:val="Normal"/>
    <w:qFormat/>
    <w:rsid w:val="00B003ED"/>
    <w:pPr>
      <w:numPr>
        <w:numId w:val="3"/>
      </w:numPr>
      <w:tabs>
        <w:tab w:val="left" w:pos="1710"/>
      </w:tabs>
      <w:spacing w:before="40" w:after="80" w:line="259" w:lineRule="auto"/>
      <w:ind w:left="1151" w:hanging="357"/>
      <w:jc w:val="both"/>
    </w:pPr>
    <w:rPr>
      <w:rFonts w:eastAsia="Calibri"/>
      <w:color w:val="4D4D4F" w:themeColor="text2"/>
      <w:szCs w:val="20"/>
      <w:lang w:val="en-US"/>
    </w:rPr>
  </w:style>
  <w:style w:type="character" w:customStyle="1" w:styleId="Heading1Char">
    <w:name w:val="Heading 1 Char"/>
    <w:basedOn w:val="DefaultParagraphFont"/>
    <w:link w:val="Heading1"/>
    <w:uiPriority w:val="9"/>
    <w:rsid w:val="00BA26A9"/>
    <w:rPr>
      <w:rFonts w:ascii="Arial" w:eastAsiaTheme="majorEastAsia" w:hAnsi="Arial" w:cstheme="majorBidi"/>
      <w:b/>
      <w:color w:val="4D4D4F" w:themeColor="text2"/>
      <w:sz w:val="32"/>
      <w:szCs w:val="32"/>
      <w:lang w:val="en-AU"/>
    </w:rPr>
  </w:style>
  <w:style w:type="paragraph" w:customStyle="1" w:styleId="EFHeading1">
    <w:name w:val="EF Heading 1"/>
    <w:basedOn w:val="EFHeading2"/>
    <w:qFormat/>
    <w:rsid w:val="00C66677"/>
    <w:rPr>
      <w:rFonts w:ascii="Arial Black" w:hAnsi="Arial Black"/>
      <w:b w:val="0"/>
      <w:color w:val="4D4D4F" w:themeColor="text1"/>
    </w:rPr>
  </w:style>
  <w:style w:type="paragraph" w:customStyle="1" w:styleId="Callout">
    <w:name w:val="Callout"/>
    <w:basedOn w:val="EFBodytext"/>
    <w:qFormat/>
    <w:rsid w:val="00C66677"/>
    <w:pPr>
      <w:spacing w:before="120" w:after="240"/>
    </w:pPr>
    <w:rPr>
      <w:color w:val="4D4D4F" w:themeColor="text1"/>
      <w:lang w:val="en"/>
    </w:rPr>
  </w:style>
  <w:style w:type="paragraph" w:customStyle="1" w:styleId="PolicyName">
    <w:name w:val="Policy Name"/>
    <w:basedOn w:val="Normal"/>
    <w:qFormat/>
    <w:rsid w:val="002F2765"/>
    <w:pPr>
      <w:tabs>
        <w:tab w:val="center" w:pos="4320"/>
        <w:tab w:val="right" w:pos="8640"/>
      </w:tabs>
      <w:jc w:val="right"/>
    </w:pPr>
    <w:rPr>
      <w:b/>
      <w:color w:val="4D4D4F" w:themeColor="text2"/>
      <w:sz w:val="28"/>
      <w:szCs w:val="28"/>
    </w:rPr>
  </w:style>
  <w:style w:type="paragraph" w:customStyle="1" w:styleId="PolicyNo">
    <w:name w:val="Policy No"/>
    <w:basedOn w:val="Normal"/>
    <w:qFormat/>
    <w:rsid w:val="004D7E33"/>
    <w:pPr>
      <w:tabs>
        <w:tab w:val="center" w:pos="4320"/>
        <w:tab w:val="right" w:pos="8640"/>
      </w:tabs>
      <w:spacing w:after="120"/>
      <w:jc w:val="right"/>
    </w:pPr>
    <w:rPr>
      <w:color w:val="4D4D4F" w:themeColor="text2"/>
      <w:szCs w:val="28"/>
    </w:rPr>
  </w:style>
  <w:style w:type="character" w:styleId="CommentReference">
    <w:name w:val="annotation reference"/>
    <w:basedOn w:val="DefaultParagraphFont"/>
    <w:uiPriority w:val="99"/>
    <w:semiHidden/>
    <w:unhideWhenUsed/>
    <w:rsid w:val="00DD5963"/>
    <w:rPr>
      <w:sz w:val="16"/>
      <w:szCs w:val="16"/>
    </w:rPr>
  </w:style>
  <w:style w:type="paragraph" w:styleId="CommentText">
    <w:name w:val="annotation text"/>
    <w:basedOn w:val="Normal"/>
    <w:link w:val="CommentTextChar"/>
    <w:uiPriority w:val="99"/>
    <w:semiHidden/>
    <w:unhideWhenUsed/>
    <w:rsid w:val="00DD5963"/>
    <w:rPr>
      <w:szCs w:val="20"/>
    </w:rPr>
  </w:style>
  <w:style w:type="character" w:customStyle="1" w:styleId="CommentTextChar">
    <w:name w:val="Comment Text Char"/>
    <w:basedOn w:val="DefaultParagraphFont"/>
    <w:link w:val="CommentText"/>
    <w:uiPriority w:val="99"/>
    <w:semiHidden/>
    <w:rsid w:val="00DD5963"/>
    <w:rPr>
      <w:rFonts w:ascii="Arial" w:hAnsi="Arial"/>
      <w:lang w:val="en-AU"/>
    </w:rPr>
  </w:style>
  <w:style w:type="paragraph" w:styleId="CommentSubject">
    <w:name w:val="annotation subject"/>
    <w:basedOn w:val="CommentText"/>
    <w:next w:val="CommentText"/>
    <w:link w:val="CommentSubjectChar"/>
    <w:uiPriority w:val="99"/>
    <w:semiHidden/>
    <w:unhideWhenUsed/>
    <w:rsid w:val="00DD5963"/>
    <w:rPr>
      <w:b/>
      <w:bCs/>
    </w:rPr>
  </w:style>
  <w:style w:type="character" w:customStyle="1" w:styleId="CommentSubjectChar">
    <w:name w:val="Comment Subject Char"/>
    <w:basedOn w:val="CommentTextChar"/>
    <w:link w:val="CommentSubject"/>
    <w:uiPriority w:val="99"/>
    <w:semiHidden/>
    <w:rsid w:val="00DD5963"/>
    <w:rPr>
      <w:rFonts w:ascii="Arial" w:hAnsi="Arial"/>
      <w:b/>
      <w:bCs/>
      <w:lang w:val="en-AU"/>
    </w:rPr>
  </w:style>
  <w:style w:type="paragraph" w:customStyle="1" w:styleId="EFTableheading">
    <w:name w:val="EF Table heading"/>
    <w:basedOn w:val="EFHeading2"/>
    <w:qFormat/>
    <w:rsid w:val="005E0B19"/>
    <w:pPr>
      <w:spacing w:before="120"/>
    </w:pPr>
    <w:rPr>
      <w:rFonts w:eastAsia="Calibri"/>
      <w:sz w:val="22"/>
    </w:rPr>
  </w:style>
  <w:style w:type="paragraph" w:customStyle="1" w:styleId="EFtabletext">
    <w:name w:val="EF table text"/>
    <w:basedOn w:val="EFBodytext"/>
    <w:qFormat/>
    <w:rsid w:val="00C66677"/>
    <w:pPr>
      <w:spacing w:before="120"/>
    </w:pPr>
    <w:rPr>
      <w:rFonts w:eastAsia="Calibri"/>
    </w:rPr>
  </w:style>
  <w:style w:type="paragraph" w:styleId="Header">
    <w:name w:val="header"/>
    <w:basedOn w:val="Normal"/>
    <w:link w:val="HeaderChar"/>
    <w:unhideWhenUsed/>
    <w:rsid w:val="00B003ED"/>
    <w:pPr>
      <w:tabs>
        <w:tab w:val="center" w:pos="4680"/>
        <w:tab w:val="right" w:pos="9360"/>
      </w:tabs>
    </w:pPr>
  </w:style>
  <w:style w:type="character" w:customStyle="1" w:styleId="HeaderChar">
    <w:name w:val="Header Char"/>
    <w:basedOn w:val="DefaultParagraphFont"/>
    <w:link w:val="Header"/>
    <w:rsid w:val="00B003ED"/>
    <w:rPr>
      <w:rFonts w:ascii="Arial" w:hAnsi="Arial"/>
      <w:color w:val="4D4D4F" w:themeColor="text1"/>
      <w:szCs w:val="22"/>
      <w:lang w:val="en-AU"/>
    </w:rPr>
  </w:style>
  <w:style w:type="paragraph" w:customStyle="1" w:styleId="EFTitle">
    <w:name w:val="EF Title"/>
    <w:basedOn w:val="EFHeading1"/>
    <w:qFormat/>
    <w:rsid w:val="0043186C"/>
    <w:pPr>
      <w:spacing w:before="120" w:line="192" w:lineRule="auto"/>
    </w:pPr>
    <w:rPr>
      <w:color w:val="FFFFFF" w:themeColor="background1"/>
      <w:sz w:val="72"/>
    </w:rPr>
  </w:style>
  <w:style w:type="character" w:customStyle="1" w:styleId="Heading2Char">
    <w:name w:val="Heading 2 Char"/>
    <w:basedOn w:val="DefaultParagraphFont"/>
    <w:link w:val="Heading2"/>
    <w:rsid w:val="00B02474"/>
    <w:rPr>
      <w:rFonts w:asciiTheme="majorHAnsi" w:eastAsiaTheme="majorEastAsia" w:hAnsiTheme="majorHAnsi" w:cstheme="majorBidi"/>
      <w:color w:val="4A427D" w:themeColor="accent1" w:themeShade="BF"/>
      <w:sz w:val="26"/>
      <w:szCs w:val="26"/>
      <w:lang w:val="en-AU"/>
    </w:rPr>
  </w:style>
  <w:style w:type="paragraph" w:styleId="ListParagraph">
    <w:name w:val="List Paragraph"/>
    <w:basedOn w:val="Normal"/>
    <w:uiPriority w:val="34"/>
    <w:qFormat/>
    <w:rsid w:val="0024752A"/>
    <w:pPr>
      <w:spacing w:before="120" w:line="360" w:lineRule="auto"/>
      <w:ind w:left="720"/>
    </w:pPr>
    <w:rPr>
      <w:color w:val="auto"/>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94373">
      <w:bodyDiv w:val="1"/>
      <w:marLeft w:val="0"/>
      <w:marRight w:val="0"/>
      <w:marTop w:val="0"/>
      <w:marBottom w:val="0"/>
      <w:divBdr>
        <w:top w:val="none" w:sz="0" w:space="0" w:color="auto"/>
        <w:left w:val="none" w:sz="0" w:space="0" w:color="auto"/>
        <w:bottom w:val="none" w:sz="0" w:space="0" w:color="auto"/>
        <w:right w:val="none" w:sz="0" w:space="0" w:color="auto"/>
      </w:divBdr>
      <w:divsChild>
        <w:div w:id="576745403">
          <w:marLeft w:val="0"/>
          <w:marRight w:val="0"/>
          <w:marTop w:val="0"/>
          <w:marBottom w:val="0"/>
          <w:divBdr>
            <w:top w:val="none" w:sz="0" w:space="0" w:color="auto"/>
            <w:left w:val="none" w:sz="0" w:space="0" w:color="auto"/>
            <w:bottom w:val="none" w:sz="0" w:space="0" w:color="auto"/>
            <w:right w:val="none" w:sz="0" w:space="0" w:color="auto"/>
          </w:divBdr>
          <w:divsChild>
            <w:div w:id="454324750">
              <w:marLeft w:val="0"/>
              <w:marRight w:val="0"/>
              <w:marTop w:val="0"/>
              <w:marBottom w:val="0"/>
              <w:divBdr>
                <w:top w:val="none" w:sz="0" w:space="0" w:color="auto"/>
                <w:left w:val="none" w:sz="0" w:space="0" w:color="auto"/>
                <w:bottom w:val="none" w:sz="0" w:space="0" w:color="auto"/>
                <w:right w:val="single" w:sz="4" w:space="12" w:color="CCCCCC"/>
              </w:divBdr>
            </w:div>
          </w:divsChild>
        </w:div>
      </w:divsChild>
    </w:div>
    <w:div w:id="113556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rivacy@endeavour.com.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5EF36797DBC147921DEA7BA3D23240"/>
        <w:category>
          <w:name w:val="General"/>
          <w:gallery w:val="placeholder"/>
        </w:category>
        <w:types>
          <w:type w:val="bbPlcHdr"/>
        </w:types>
        <w:behaviors>
          <w:behavior w:val="content"/>
        </w:behaviors>
        <w:guid w:val="{A8AFC8B8-F8F9-0147-B2DC-C11C7894DDDB}"/>
      </w:docPartPr>
      <w:docPartBody>
        <w:p w:rsidR="00CF53AE" w:rsidRDefault="00361129" w:rsidP="00361129">
          <w:pPr>
            <w:pStyle w:val="A85EF36797DBC147921DEA7BA3D23240"/>
          </w:pPr>
          <w:r w:rsidRPr="00EF5B85">
            <w:rPr>
              <w:rStyle w:val="PlaceholderText"/>
            </w:rPr>
            <w:t>Click or tap here to enter text.</w:t>
          </w:r>
        </w:p>
      </w:docPartBody>
    </w:docPart>
    <w:docPart>
      <w:docPartPr>
        <w:name w:val="D9806207BB235047A281F4978780B6A2"/>
        <w:category>
          <w:name w:val="General"/>
          <w:gallery w:val="placeholder"/>
        </w:category>
        <w:types>
          <w:type w:val="bbPlcHdr"/>
        </w:types>
        <w:behaviors>
          <w:behavior w:val="content"/>
        </w:behaviors>
        <w:guid w:val="{A98B29ED-E916-114A-BDD9-DAC8DEDEE0F8}"/>
      </w:docPartPr>
      <w:docPartBody>
        <w:p w:rsidR="00CF53AE" w:rsidRDefault="00361129" w:rsidP="00361129">
          <w:pPr>
            <w:pStyle w:val="D9806207BB235047A281F4978780B6A2"/>
          </w:pPr>
          <w:r w:rsidRPr="00EF5B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129"/>
    <w:rsid w:val="000754EA"/>
    <w:rsid w:val="000F4AAA"/>
    <w:rsid w:val="00251A7C"/>
    <w:rsid w:val="00361129"/>
    <w:rsid w:val="003E17FF"/>
    <w:rsid w:val="00484A80"/>
    <w:rsid w:val="004D667C"/>
    <w:rsid w:val="007B606C"/>
    <w:rsid w:val="00A3291B"/>
    <w:rsid w:val="00A60789"/>
    <w:rsid w:val="00CD1C29"/>
    <w:rsid w:val="00CF53AE"/>
    <w:rsid w:val="00D84F2B"/>
    <w:rsid w:val="00EF22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1129"/>
    <w:rPr>
      <w:color w:val="808080"/>
    </w:rPr>
  </w:style>
  <w:style w:type="paragraph" w:customStyle="1" w:styleId="A85EF36797DBC147921DEA7BA3D23240">
    <w:name w:val="A85EF36797DBC147921DEA7BA3D23240"/>
    <w:rsid w:val="00361129"/>
  </w:style>
  <w:style w:type="paragraph" w:customStyle="1" w:styleId="D9806207BB235047A281F4978780B6A2">
    <w:name w:val="D9806207BB235047A281F4978780B6A2"/>
    <w:rsid w:val="003611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F_Theme">
  <a:themeElements>
    <a:clrScheme name="EF_COLOURS">
      <a:dk1>
        <a:srgbClr val="4D4D4F"/>
      </a:dk1>
      <a:lt1>
        <a:srgbClr val="FFFFFF"/>
      </a:lt1>
      <a:dk2>
        <a:srgbClr val="4D4D4F"/>
      </a:dk2>
      <a:lt2>
        <a:srgbClr val="E6E7E8"/>
      </a:lt2>
      <a:accent1>
        <a:srgbClr val="6459A7"/>
      </a:accent1>
      <a:accent2>
        <a:srgbClr val="D32846"/>
      </a:accent2>
      <a:accent3>
        <a:srgbClr val="983C90"/>
      </a:accent3>
      <a:accent4>
        <a:srgbClr val="EE7623"/>
      </a:accent4>
      <a:accent5>
        <a:srgbClr val="A39BCF"/>
      </a:accent5>
      <a:accent6>
        <a:srgbClr val="00A3E0"/>
      </a:accent6>
      <a:hlink>
        <a:srgbClr val="E6E7E8"/>
      </a:hlink>
      <a:folHlink>
        <a:srgbClr val="6458A6"/>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F_Theme" id="{105B0B9A-4618-A646-A481-A1E89FBC9E91}" vid="{FD0E41CA-70CA-6A4E-BA3E-D448F9BE85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Urls xmlns="http://schemas.microsoft.com/sharepoint/v3/contenttype/forms/url">
  <Display>FormsApp/NFLaunch.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2</Display>
  <Edit>FormsApp/NFLaunch.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1</Edit>
  <New>FormsApp/NFLaunch.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0</New>
  <MobileDisplay>FormsApp/NFLaunchMobile.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2</MobileDisplay>
  <MobileEdit>FormsApp/NFLaunchMobile.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1</MobileEdit>
  <MobileNew>FormsApp/NFLaunchMobile.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0</MobileNew>
  <NewComponentId>&lt;FormUrls xmlns="http://schemas.microsoft.com/sharepoint/v3/contenttype/forms/url"&gt;&lt;Display&gt;FormsApp/NFLaunch.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2&lt;/Display&gt;&lt;Edit&gt;FormsApp/NFLaunch.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1&lt;/Edit&gt;&lt;New&gt;FormsApp/NFLaunch.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0&lt;/New&gt;&lt;MobileDisplay&gt;FormsApp/NFLaunchMobile.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2&lt;/MobileDisplay&gt;&lt;MobileEdit&gt;FormsApp/NFLaunchMobile.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1&lt;/MobileEdit&gt;&lt;MobileNew&gt;FormsApp/NFLaunchMobile.aspx?SPAppWebUrl=https://endeavourfoundationaust-a90925f2b15d7b.sharepoint.com/sites/DMS/FormsApp&amp;amp;SPHostUrl=https://endeavourfoundationaust.sharepoint.com/sites/DMS&amp;amp;remoteAppUrl=https://formso365.nintex.com&amp;amp;ctype=0x010100D8A84AD60157C648BBF10F7F3BEA34FE02006011C17C1FFB3B4DAA0E3D2F495EAC90&amp;amp;wtg=/NintexFormXml/23cec86342ed0d93c6d7bce27b75ab7e_92e1a164-4421-4f63-a57f-bf4533c7a123/&amp;amp;mode=0&lt;/MobileNew&gt;&lt;DisplayFormTarget&gt;NewWindow&lt;/DisplayFormTarget&gt;&lt;EditFormTarget&gt;NewWindow&lt;/EditFormTarget&gt;&lt;NewFormTarget&gt;NewWindow&lt;/NewFormTarget&gt;&lt;/FormUrls&gt;</NewComponentId>
  <DisplayFormTarget>NewWindow</DisplayFormTarget>
  <EditFormTarget>NewWindow</EditFormTarget>
  <NewFormTarget>NewWindow</NewFormTarget>
</FormUrl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Quality_x0020_Number xmlns="301cfcd0-45ae-4859-a0a9-43c169914edd">5013</Quality_x0020_Number>
    <Departments xmlns="301cfcd0-45ae-4859-a0a9-43c169914edd">Finance</Departments>
    <Version_x0020_publish_x0020_date xmlns="301cfcd0-45ae-4859-a0a9-43c169914edd">2022-08-16T21:31:56+00:00</Version_x0020_publish_x0020_date>
    <Portfolio xmlns="301cfcd0-45ae-4859-a0a9-43c169914edd">Enterprise Risk Management</Portfolio>
    <Document_x0020_Version xmlns="301cfcd0-45ae-4859-a0a9-43c169914edd">5</Document_x0020_Version>
    <Document_x0020_Owner xmlns="301cfcd0-45ae-4859-a0a9-43c169914edd">
      <UserInfo>
        <DisplayName>Ian Bowyer</DisplayName>
        <AccountId>20</AccountId>
        <AccountType/>
      </UserInfo>
    </Document_x0020_Owner>
    <Review_x0020_Period xmlns="301cfcd0-45ae-4859-a0a9-43c169914edd">24</Review_x0020_Period>
    <Document_x0020_EGM xmlns="301cfcd0-45ae-4859-a0a9-43c169914edd">
      <UserInfo>
        <DisplayName>David Blower</DisplayName>
        <AccountId>25</AccountId>
        <AccountType/>
      </UserInfo>
    </Document_x0020_EGM>
    <Document_x0020_Status xmlns="301cfcd0-45ae-4859-a0a9-43c169914edd">Published</Document_x0020_Status>
    <UnderReview xmlns="301cfcd0-45ae-4859-a0a9-43c169914edd">false</UnderReview>
    <Next_x0020_Review_x0020_Date xmlns="301cfcd0-45ae-4859-a0a9-43c169914edd">2024-08-14T14:00:00+00:00</Next_x0020_Review_x0020_Date>
    <Reference_x0020_Documents xmlns="301cfcd0-45ae-4859-a0a9-43c169914edd" xsi:nil="true"/>
    <Authors xmlns="301cfcd0-45ae-4859-a0a9-43c169914edd">
      <UserInfo>
        <DisplayName>i:0#.f|membership|kirsty.watson@endeavour.com.au</DisplayName>
        <AccountId>109</AccountId>
        <AccountType/>
      </UserInfo>
      <UserInfo>
        <DisplayName>i:0#.f|membership|deborah.kerswill@endeavour.com.au</DisplayName>
        <AccountId>18</AccountId>
        <AccountType/>
      </UserInfo>
    </Authors>
    <Author_x0020__x0028_minor_x0020_review_x0020_notification_x0029_ xmlns="301cfcd0-45ae-4859-a0a9-43c169914edd">
      <UserInfo>
        <DisplayName/>
        <AccountId xsi:nil="true"/>
        <AccountType/>
      </UserInfo>
    </Author_x0020__x0028_minor_x0020_review_x0020_notification_x0029_>
    <RequestArchive xmlns="92e1a164-4421-4f63-a57f-bf4533c7a123" xsi:nil="true"/>
    <RequestApproval xmlns="92e1a164-4421-4f63-a57f-bf4533c7a123" xsi:nil="true"/>
    <ViewDocument xmlns="92e1a164-4421-4f63-a57f-bf4533c7a123" xsi:nil="true"/>
    <PreviouslyKnownAs xmlns="301cfcd0-45ae-4859-a0a9-43c169914edd" xsi:nil="true"/>
    <DMSKeywords xmlns="301cfcd0-45ae-4859-a0a9-43c169914edd" xsi:nil="true"/>
    <IncludeOn xmlns="301cfcd0-45ae-4859-a0a9-43c169914edd">
      <Value>HOME Top 20</Value>
      <Value>WORK Top 20</Value>
    </IncludeOn>
    <NFFormData xmlns="92e1a164-4421-4f63-a57f-bf4533c7a123" xsi:nil="true"/>
    <Proceed xmlns="92e1a164-4421-4f63-a57f-bf4533c7a123" xsi:nil="true"/>
    <ContentType0 xmlns="92e1a164-4421-4f63-a57f-bf4533c7a123" xsi:nil="true"/>
    <AdminNotes xmlns="301cfcd0-45ae-4859-a0a9-43c169914edd" xsi:nil="true"/>
    <TaxCatchAll xmlns="301cfcd0-45ae-4859-a0a9-43c169914edd" xsi:nil="true"/>
    <PermissionsCheck xmlns="92e1a164-4421-4f63-a57f-bf4533c7a123">No</PermissionsCheck>
  </documentManagement>
</p:properties>
</file>

<file path=customXml/item6.xml><?xml version="1.0" encoding="utf-8"?>
<ct:contentTypeSchema xmlns:ct="http://schemas.microsoft.com/office/2006/metadata/contentType" xmlns:ma="http://schemas.microsoft.com/office/2006/metadata/properties/metaAttributes" ct:_="" ma:_="" ma:contentTypeName="Policy" ma:contentTypeID="0x010100D8A84AD60157C648BBF10F7F3BEA34FE02006011C17C1FFB3B4DAA0E3D2F495EAC90" ma:contentTypeVersion="67" ma:contentTypeDescription="" ma:contentTypeScope="" ma:versionID="d1226c13f5e71dba367ec4e0146fb0ed">
  <xsd:schema xmlns:xsd="http://www.w3.org/2001/XMLSchema" xmlns:xs="http://www.w3.org/2001/XMLSchema" xmlns:p="http://schemas.microsoft.com/office/2006/metadata/properties" xmlns:ns2="301cfcd0-45ae-4859-a0a9-43c169914edd" xmlns:ns3="92e1a164-4421-4f63-a57f-bf4533c7a123" targetNamespace="http://schemas.microsoft.com/office/2006/metadata/properties" ma:root="true" ma:fieldsID="d3814875455dfd72c6b5925b2efd3de5" ns2:_="" ns3:_="">
    <xsd:import namespace="301cfcd0-45ae-4859-a0a9-43c169914edd"/>
    <xsd:import namespace="92e1a164-4421-4f63-a57f-bf4533c7a123"/>
    <xsd:element name="properties">
      <xsd:complexType>
        <xsd:sequence>
          <xsd:element name="documentManagement">
            <xsd:complexType>
              <xsd:all>
                <xsd:element ref="ns2:Quality_x0020_Number" minOccurs="0"/>
                <xsd:element ref="ns2:Review_x0020_Period" minOccurs="0"/>
                <xsd:element ref="ns2:Departments" minOccurs="0"/>
                <xsd:element ref="ns2:Portfolio" minOccurs="0"/>
                <xsd:element ref="ns2:Document_x0020_Owner" minOccurs="0"/>
                <xsd:element ref="ns2:Document_x0020_EGM" minOccurs="0"/>
                <xsd:element ref="ns2:Authors" minOccurs="0"/>
                <xsd:element ref="ns2:Reference_x0020_Documents" minOccurs="0"/>
                <xsd:element ref="ns2:Document_x0020_Status" minOccurs="0"/>
                <xsd:element ref="ns2:Next_x0020_Review_x0020_Date" minOccurs="0"/>
                <xsd:element ref="ns2:Author_x0020__x0028_minor_x0020_review_x0020_notification_x0029_" minOccurs="0"/>
                <xsd:element ref="ns2:Document_x0020_Version" minOccurs="0"/>
                <xsd:element ref="ns2:Version_x0020_publish_x0020_date" minOccurs="0"/>
                <xsd:element ref="ns3:RequestArchive" minOccurs="0"/>
                <xsd:element ref="ns3:RequestApproval" minOccurs="0"/>
                <xsd:element ref="ns3:ViewDocument" minOccurs="0"/>
                <xsd:element ref="ns2:UnderReview" minOccurs="0"/>
                <xsd:element ref="ns2:PreviouslyKnownAs" minOccurs="0"/>
                <xsd:element ref="ns2:DMSKeywords" minOccurs="0"/>
                <xsd:element ref="ns2:IncludeOn" minOccurs="0"/>
                <xsd:element ref="ns3:NFFormData" minOccurs="0"/>
                <xsd:element ref="ns2:AdminNotes" minOccurs="0"/>
                <xsd:element ref="ns3:ContentType0" minOccurs="0"/>
                <xsd:element ref="ns3:Proceed" minOccurs="0"/>
                <xsd:element ref="ns2:TaxCatchAll" minOccurs="0"/>
                <xsd:element ref="ns2:TaxCatchAllLabel" minOccurs="0"/>
                <xsd:element ref="ns3:PermissionsChe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cfcd0-45ae-4859-a0a9-43c169914edd" elementFormDefault="qualified">
    <xsd:import namespace="http://schemas.microsoft.com/office/2006/documentManagement/types"/>
    <xsd:import namespace="http://schemas.microsoft.com/office/infopath/2007/PartnerControls"/>
    <xsd:element name="Quality_x0020_Number" ma:index="2" nillable="true" ma:displayName="Quality Number" ma:internalName="Quality_x0020_Number" ma:readOnly="false">
      <xsd:simpleType>
        <xsd:restriction base="dms:Text">
          <xsd:maxLength value="255"/>
        </xsd:restriction>
      </xsd:simpleType>
    </xsd:element>
    <xsd:element name="Review_x0020_Period" ma:index="3" nillable="true" ma:displayName="Review Period" ma:internalName="Review_x0020_Period" ma:readOnly="false">
      <xsd:simpleType>
        <xsd:restriction base="dms:Number"/>
      </xsd:simpleType>
    </xsd:element>
    <xsd:element name="Departments" ma:index="4" nillable="true" ma:displayName="Division" ma:format="Dropdown" ma:internalName="Departments" ma:readOnly="false">
      <xsd:simpleType>
        <xsd:restriction base="dms:Choice">
          <xsd:enumeration value="Legal and Governance"/>
          <xsd:enumeration value="Home and Community"/>
          <xsd:enumeration value="People &amp; Wellbeing"/>
          <xsd:enumeration value="Strategy, Marketing &amp; Fundraising"/>
          <xsd:enumeration value="Work"/>
          <xsd:enumeration value="Community Solutions Group"/>
          <xsd:enumeration value="Finance &amp; Infrastructure"/>
        </xsd:restriction>
      </xsd:simpleType>
    </xsd:element>
    <xsd:element name="Portfolio" ma:index="5" nillable="true" ma:displayName="Portfolio" ma:format="Dropdown" ma:internalName="Portfolio" ma:readOnly="false">
      <xsd:simpleType>
        <xsd:restriction base="dms:Choice">
          <xsd:enumeration value="Office of the CEO"/>
          <xsd:enumeration value="Chief of Staff &amp; Corporate Affairs"/>
          <xsd:enumeration value="Risk Assurance and Quality"/>
          <xsd:enumeration value="Safeguarding"/>
          <xsd:enumeration value="Quality, Practice and Complex Support"/>
          <xsd:enumeration value="Commercial - Home &amp; Community"/>
          <xsd:enumeration value="Customer Fulfilment"/>
          <xsd:enumeration value="Employee Experience"/>
          <xsd:enumeration value="People &amp; Culture Operations"/>
          <xsd:enumeration value="People &amp; Culture Business Partnering"/>
          <xsd:enumeration value="Safety &amp; Wellbeing"/>
          <xsd:enumeration value="People &amp; Culture Projects"/>
          <xsd:enumeration value="Strategic Marketing"/>
          <xsd:enumeration value="Lotteries"/>
          <xsd:enumeration value="Fundraising"/>
          <xsd:enumeration value="Business Solutions"/>
          <xsd:enumeration value="Administration"/>
          <xsd:enumeration value="Commercial Quality &amp; Business"/>
          <xsd:enumeration value="Business Excellence"/>
          <xsd:enumeration value="Service Design"/>
          <xsd:enumeration value="Financial Planning &amp; Performance"/>
          <xsd:enumeration value="Financial Shared Services"/>
          <xsd:enumeration value="Asset Management"/>
          <xsd:enumeration value="Procurement"/>
          <xsd:enumeration value="Property Strategy"/>
          <xsd:enumeration value="ICT"/>
          <xsd:enumeration value="Security"/>
        </xsd:restriction>
      </xsd:simpleType>
    </xsd:element>
    <xsd:element name="Document_x0020_Owner" ma:index="6" nillable="true" ma:displayName="Document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EGM" ma:index="7" nillable="true" ma:displayName="Document EGM" ma:list="UserInfo" ma:SharePointGroup="0" ma:internalName="Document_x0020_EGM"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s" ma:index="8" nillable="true" ma:displayName="Authors" ma:list="UserInfo" ma:SearchPeopleOnly="false" ma:SharePointGroup="0" ma:internalName="Auth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ference_x0020_Documents" ma:index="9" nillable="true" ma:displayName="Reference Documents" ma:internalName="Reference_x0020_Documents" ma:readOnly="false">
      <xsd:simpleType>
        <xsd:restriction base="dms:Note">
          <xsd:maxLength value="255"/>
        </xsd:restriction>
      </xsd:simpleType>
    </xsd:element>
    <xsd:element name="Document_x0020_Status" ma:index="10" nillable="true" ma:displayName="Document Status" ma:default="New" ma:format="Dropdown" ma:internalName="Document_x0020_Status" ma:readOnly="false">
      <xsd:simpleType>
        <xsd:restriction base="dms:Choice">
          <xsd:enumeration value="New"/>
          <xsd:enumeration value="Draft"/>
          <xsd:enumeration value="Under Review"/>
          <xsd:enumeration value="Published"/>
          <xsd:enumeration value="Publish Approval"/>
          <xsd:enumeration value="Archive Approval"/>
          <xsd:enumeration value="Archived"/>
        </xsd:restriction>
      </xsd:simpleType>
    </xsd:element>
    <xsd:element name="Next_x0020_Review_x0020_Date" ma:index="11" nillable="true" ma:displayName="Next Review Date" ma:format="DateOnly" ma:internalName="Next_x0020_Review_x0020_Date" ma:readOnly="false">
      <xsd:simpleType>
        <xsd:restriction base="dms:DateTime"/>
      </xsd:simpleType>
    </xsd:element>
    <xsd:element name="Author_x0020__x0028_minor_x0020_review_x0020_notification_x0029_" ma:index="12" nillable="true" ma:displayName="Author (minor review notification)" ma:list="UserInfo" ma:SharePointGroup="0" ma:internalName="Author_x0020__x0028_minor_x0020_review_x0020_notification_x0029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Version" ma:index="13" nillable="true" ma:displayName="Document Version" ma:internalName="Document_x0020_Version" ma:readOnly="false">
      <xsd:simpleType>
        <xsd:restriction base="dms:Text">
          <xsd:maxLength value="255"/>
        </xsd:restriction>
      </xsd:simpleType>
    </xsd:element>
    <xsd:element name="Version_x0020_publish_x0020_date" ma:index="14" nillable="true" ma:displayName="Version publish date" ma:format="DateOnly" ma:hidden="true" ma:internalName="Version_x0020_publish_x0020_date" ma:readOnly="false">
      <xsd:simpleType>
        <xsd:restriction base="dms:DateTime"/>
      </xsd:simpleType>
    </xsd:element>
    <xsd:element name="UnderReview" ma:index="24" nillable="true" ma:displayName="UnderReview" ma:default="0" ma:hidden="true" ma:internalName="UnderReview" ma:readOnly="false">
      <xsd:simpleType>
        <xsd:restriction base="dms:Boolean"/>
      </xsd:simpleType>
    </xsd:element>
    <xsd:element name="PreviouslyKnownAs" ma:index="25" nillable="true" ma:displayName="Previously Known As" ma:internalName="PreviouslyKnownAs">
      <xsd:simpleType>
        <xsd:restriction base="dms:Text">
          <xsd:maxLength value="255"/>
        </xsd:restriction>
      </xsd:simpleType>
    </xsd:element>
    <xsd:element name="DMSKeywords" ma:index="26" nillable="true" ma:displayName="DMS Keywords" ma:internalName="DMSKeywords">
      <xsd:complexType>
        <xsd:complexContent>
          <xsd:extension base="dms:MultiChoiceFillIn">
            <xsd:sequence>
              <xsd:element name="Value" maxOccurs="unbounded" minOccurs="0" nillable="true">
                <xsd:simpleType>
                  <xsd:union memberTypes="dms:Text">
                    <xsd:simpleType>
                      <xsd:restriction base="dms:Choice">
                        <xsd:enumeration value="Medication"/>
                        <xsd:enumeration value="Medication Policy"/>
                        <xsd:enumeration value="accounts payable"/>
                        <xsd:enumeration value="banking"/>
                        <xsd:enumeration value="bpay"/>
                        <xsd:enumeration value="brace trading"/>
                        <xsd:enumeration value="codes"/>
                        <xsd:enumeration value="Edmen"/>
                        <xsd:enumeration value="insurance"/>
                        <xsd:enumeration value="payroll"/>
                        <xsd:enumeration value="QF1401.01"/>
                        <xsd:enumeration value="tenders and grants"/>
                      </xsd:restriction>
                    </xsd:simpleType>
                  </xsd:union>
                </xsd:simpleType>
              </xsd:element>
            </xsd:sequence>
          </xsd:extension>
        </xsd:complexContent>
      </xsd:complexType>
    </xsd:element>
    <xsd:element name="IncludeOn" ma:index="27" nillable="true" ma:displayName="Include On" ma:internalName="IncludeOn" ma:readOnly="false">
      <xsd:complexType>
        <xsd:complexContent>
          <xsd:extension base="dms:MultiChoice">
            <xsd:sequence>
              <xsd:element name="Value" maxOccurs="unbounded" minOccurs="0" nillable="true">
                <xsd:simpleType>
                  <xsd:restriction base="dms:Choice">
                    <xsd:enumeration value="HOME Top 20"/>
                    <xsd:enumeration value="WORK Top 20"/>
                    <xsd:enumeration value="COMMUNITY Top 20"/>
                    <xsd:enumeration value="Onboarding (Employee)"/>
                  </xsd:restriction>
                </xsd:simpleType>
              </xsd:element>
            </xsd:sequence>
          </xsd:extension>
        </xsd:complexContent>
      </xsd:complexType>
    </xsd:element>
    <xsd:element name="AdminNotes" ma:index="29" nillable="true" ma:displayName="Admin Notes" ma:internalName="AdminNotes">
      <xsd:simpleType>
        <xsd:restriction base="dms:Note">
          <xsd:maxLength value="255"/>
        </xsd:restriction>
      </xsd:simpleType>
    </xsd:element>
    <xsd:element name="TaxCatchAll" ma:index="32" nillable="true" ma:displayName="Taxonomy Catch All Column" ma:hidden="true" ma:list="{3e29882e-c2f3-43f1-84c9-1473d01d008a}" ma:internalName="TaxCatchAll" ma:showField="CatchAllData" ma:web="301cfcd0-45ae-4859-a0a9-43c169914edd">
      <xsd:complexType>
        <xsd:complexContent>
          <xsd:extension base="dms:MultiChoiceLookup">
            <xsd:sequence>
              <xsd:element name="Value" type="dms:Lookup" maxOccurs="unbounded" minOccurs="0" nillable="true"/>
            </xsd:sequence>
          </xsd:extension>
        </xsd:complexContent>
      </xsd:complexType>
    </xsd:element>
    <xsd:element name="TaxCatchAllLabel" ma:index="33" nillable="true" ma:displayName="Taxonomy Catch All Column1" ma:hidden="true" ma:list="{3e29882e-c2f3-43f1-84c9-1473d01d008a}" ma:internalName="TaxCatchAllLabel" ma:readOnly="true" ma:showField="CatchAllDataLabel" ma:web="301cfcd0-45ae-4859-a0a9-43c169914e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e1a164-4421-4f63-a57f-bf4533c7a123" elementFormDefault="qualified">
    <xsd:import namespace="http://schemas.microsoft.com/office/2006/documentManagement/types"/>
    <xsd:import namespace="http://schemas.microsoft.com/office/infopath/2007/PartnerControls"/>
    <xsd:element name="RequestArchive" ma:index="15" nillable="true" ma:displayName="Request Archive" ma:format="Dropdown" ma:hidden="true" ma:internalName="RequestArchive" ma:readOnly="false">
      <xsd:simpleType>
        <xsd:restriction base="dms:Text">
          <xsd:maxLength value="255"/>
        </xsd:restriction>
      </xsd:simpleType>
    </xsd:element>
    <xsd:element name="RequestApproval" ma:index="16" nillable="true" ma:displayName="Request Approval" ma:format="Dropdown" ma:hidden="true" ma:internalName="RequestApproval" ma:readOnly="false">
      <xsd:simpleType>
        <xsd:restriction base="dms:Text">
          <xsd:maxLength value="255"/>
        </xsd:restriction>
      </xsd:simpleType>
    </xsd:element>
    <xsd:element name="ViewDocument" ma:index="23" nillable="true" ma:displayName="View Document" ma:format="Dropdown" ma:hidden="true" ma:internalName="ViewDocument" ma:readOnly="false">
      <xsd:simpleType>
        <xsd:restriction base="dms:Text">
          <xsd:maxLength value="255"/>
        </xsd:restriction>
      </xsd:simpleType>
    </xsd:element>
    <xsd:element name="NFFormData" ma:index="28" nillable="true" ma:displayName="NFFormData" ma:hidden="true" ma:internalName="NFFormData">
      <xsd:simpleType>
        <xsd:restriction base="dms:Note"/>
      </xsd:simpleType>
    </xsd:element>
    <xsd:element name="ContentType0" ma:index="30" nillable="true" ma:displayName="ContentType" ma:internalName="ContentType0">
      <xsd:simpleType>
        <xsd:restriction base="dms:Text">
          <xsd:maxLength value="255"/>
        </xsd:restriction>
      </xsd:simpleType>
    </xsd:element>
    <xsd:element name="Proceed" ma:index="31" nillable="true" ma:displayName="Proceed" ma:internalName="Proceed">
      <xsd:simpleType>
        <xsd:restriction base="dms:Text">
          <xsd:maxLength value="255"/>
        </xsd:restriction>
      </xsd:simpleType>
    </xsd:element>
    <xsd:element name="PermissionsCheck" ma:index="34" nillable="true" ma:displayName="PermissionsCheck" ma:default="No" ma:format="Dropdown" ma:internalName="PermissionsCheck">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01E274-2018-4F98-B858-6483E2C4FB18}"/>
</file>

<file path=customXml/itemProps2.xml><?xml version="1.0" encoding="utf-8"?>
<ds:datastoreItem xmlns:ds="http://schemas.openxmlformats.org/officeDocument/2006/customXml" ds:itemID="{5C4C0872-9EBC-4B66-9AB3-2B96A34D9CEE}">
  <ds:schemaRefs>
    <ds:schemaRef ds:uri="http://schemas.microsoft.com/sharepoint/v3/contenttype/forms"/>
  </ds:schemaRefs>
</ds:datastoreItem>
</file>

<file path=customXml/itemProps3.xml><?xml version="1.0" encoding="utf-8"?>
<ds:datastoreItem xmlns:ds="http://schemas.openxmlformats.org/officeDocument/2006/customXml" ds:itemID="{930AA295-AF48-4EE1-B034-FCF11E0CF84D}">
  <ds:schemaRefs>
    <ds:schemaRef ds:uri="http://schemas.microsoft.com/office/2006/metadata/customXsn"/>
  </ds:schemaRefs>
</ds:datastoreItem>
</file>

<file path=customXml/itemProps4.xml><?xml version="1.0" encoding="utf-8"?>
<ds:datastoreItem xmlns:ds="http://schemas.openxmlformats.org/officeDocument/2006/customXml" ds:itemID="{3A3A4D5D-F39D-42AB-93D1-50FBC470D59A}">
  <ds:schemaRefs>
    <ds:schemaRef ds:uri="http://schemas.openxmlformats.org/officeDocument/2006/bibliography"/>
  </ds:schemaRefs>
</ds:datastoreItem>
</file>

<file path=customXml/itemProps5.xml><?xml version="1.0" encoding="utf-8"?>
<ds:datastoreItem xmlns:ds="http://schemas.openxmlformats.org/officeDocument/2006/customXml" ds:itemID="{56CE36FB-F6BC-40E5-8695-39ED4F32CCB3}">
  <ds:schemaRefs>
    <ds:schemaRef ds:uri="http://schemas.microsoft.com/office/2006/metadata/properties"/>
    <ds:schemaRef ds:uri="http://schemas.microsoft.com/office/infopath/2007/PartnerControls"/>
    <ds:schemaRef ds:uri="301cfcd0-45ae-4859-a0a9-43c169914edd"/>
    <ds:schemaRef ds:uri="92e1a164-4421-4f63-a57f-bf4533c7a123"/>
  </ds:schemaRefs>
</ds:datastoreItem>
</file>

<file path=customXml/itemProps6.xml><?xml version="1.0" encoding="utf-8"?>
<ds:datastoreItem xmlns:ds="http://schemas.openxmlformats.org/officeDocument/2006/customXml" ds:itemID="{941AF6E8-9EC3-4163-9F12-6E6B312A9F6E}"/>
</file>

<file path=docProps/app.xml><?xml version="1.0" encoding="utf-8"?>
<Properties xmlns="http://schemas.openxmlformats.org/officeDocument/2006/extended-properties" xmlns:vt="http://schemas.openxmlformats.org/officeDocument/2006/docPropsVTypes">
  <Template>Normal</Template>
  <TotalTime>0</TotalTime>
  <Pages>4</Pages>
  <Words>736</Words>
  <Characters>4222</Characters>
  <Application>Microsoft Office Word</Application>
  <DocSecurity>0</DocSecurity>
  <Lines>35</Lines>
  <Paragraphs>9</Paragraphs>
  <ScaleCrop>false</ScaleCrop>
  <Company>National Childcare Accreditation Council Inc.</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QD 5013 Privacy Policy</dc:title>
  <dc:subject/>
  <dc:creator>Kirsty.Watson</dc:creator>
  <cp:keywords/>
  <dc:description/>
  <cp:lastModifiedBy>Melissa Webb</cp:lastModifiedBy>
  <cp:revision>10</cp:revision>
  <cp:lastPrinted>2021-06-01T23:18:00Z</cp:lastPrinted>
  <dcterms:created xsi:type="dcterms:W3CDTF">2021-08-12T21:27:00Z</dcterms:created>
  <dcterms:modified xsi:type="dcterms:W3CDTF">2022-08-15T02:59:00Z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0x010100D8A84AD60157C648BBF10F7F3BEA34FE02006011C17C1FFB3B4DAA0E3D2F495EAC90</vt:lpwstr>
  </property>
  <property fmtid="{D5CDD505-2E9C-101B-9397-08002B2CF9AE}" pid="3" name="DMS Publish Approval">
    <vt:lpwstr>https://endeavourfoundationaust.sharepoint.com/sites/DMS/_layouts/15/wrkstat.aspx?List=92e1a164-4421-4f63-a57f-bf4533c7a123&amp;WorkflowInstanceName=b68daee1-8069-4809-a840-76582709ef16, Approved for Publishing</vt:lpwstr>
  </property>
</Properties>
</file>